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DB" w:rsidRDefault="00336503" w:rsidP="00336503">
      <w:pPr>
        <w:jc w:val="center"/>
      </w:pPr>
      <w:bookmarkStart w:id="0" w:name="_GoBack"/>
      <w:bookmarkEnd w:id="0"/>
      <w:r>
        <w:t>サロベツ</w:t>
      </w:r>
      <w:r>
        <w:rPr>
          <w:rFonts w:ascii="Segoe UI Symbol" w:hAnsi="Segoe UI Symbol" w:cs="Segoe UI Symbol"/>
        </w:rPr>
        <w:t>♡</w:t>
      </w:r>
      <w:r>
        <w:rPr>
          <w:rFonts w:ascii="Segoe UI Symbol" w:hAnsi="Segoe UI Symbol" w:cs="Segoe UI Symbol"/>
        </w:rPr>
        <w:t>マイハート互助会　会則</w:t>
      </w:r>
    </w:p>
    <w:p w:rsidR="00336503" w:rsidRDefault="00336503">
      <w:r>
        <w:t>第</w:t>
      </w:r>
      <w:r>
        <w:t>1</w:t>
      </w:r>
      <w:r>
        <w:t>章　総　則</w:t>
      </w:r>
    </w:p>
    <w:p w:rsidR="00336503" w:rsidRDefault="00336503">
      <w:r>
        <w:rPr>
          <w:rFonts w:hint="eastAsia"/>
        </w:rPr>
        <w:t>(</w:t>
      </w:r>
      <w:r>
        <w:rPr>
          <w:rFonts w:hint="eastAsia"/>
        </w:rPr>
        <w:t>名称</w:t>
      </w:r>
      <w:r>
        <w:t>)</w:t>
      </w:r>
    </w:p>
    <w:p w:rsidR="00336503" w:rsidRDefault="00336503" w:rsidP="00336503">
      <w:r>
        <w:t>第</w:t>
      </w:r>
      <w:r>
        <w:t>1</w:t>
      </w:r>
      <w:r>
        <w:t>条　本会を、「サロベツ</w:t>
      </w:r>
      <w:r w:rsidRPr="00336503">
        <w:rPr>
          <w:rFonts w:ascii="Segoe UI Symbol" w:hAnsi="Segoe UI Symbol" w:cs="Segoe UI Symbol"/>
        </w:rPr>
        <w:t>♡</w:t>
      </w:r>
      <w:r w:rsidRPr="00336503">
        <w:rPr>
          <w:rFonts w:ascii="Segoe UI Symbol" w:hAnsi="Segoe UI Symbol" w:cs="Segoe UI Symbol"/>
        </w:rPr>
        <w:t>マイハート互助会</w:t>
      </w:r>
      <w:r>
        <w:t>」</w:t>
      </w:r>
      <w:r>
        <w:rPr>
          <w:rFonts w:hint="eastAsia"/>
        </w:rPr>
        <w:t>(</w:t>
      </w:r>
      <w:r>
        <w:rPr>
          <w:rFonts w:hint="eastAsia"/>
        </w:rPr>
        <w:t>以下「本会」</w:t>
      </w:r>
      <w:r>
        <w:t>)</w:t>
      </w:r>
      <w:r>
        <w:t>と称する</w:t>
      </w:r>
    </w:p>
    <w:p w:rsidR="00336503" w:rsidRDefault="00336503">
      <w:r>
        <w:rPr>
          <w:rFonts w:hint="eastAsia"/>
        </w:rPr>
        <w:t>(</w:t>
      </w:r>
      <w:r>
        <w:rPr>
          <w:rFonts w:hint="eastAsia"/>
        </w:rPr>
        <w:t>目的</w:t>
      </w:r>
      <w:r>
        <w:t>)</w:t>
      </w:r>
    </w:p>
    <w:p w:rsidR="00336503" w:rsidRDefault="00336503" w:rsidP="00336503">
      <w:pPr>
        <w:ind w:left="210" w:hangingChars="100" w:hanging="210"/>
      </w:pPr>
      <w:r>
        <w:t>第</w:t>
      </w:r>
      <w:r>
        <w:t>2</w:t>
      </w:r>
      <w:r>
        <w:t>条　会員相互の親睦融和を図るとともに、相互扶助及び「社会福祉法人サロベツ福祉会　知的障害者通所授産施設「サロベツマイハート」」</w:t>
      </w:r>
      <w:r>
        <w:rPr>
          <w:rFonts w:hint="eastAsia"/>
        </w:rPr>
        <w:t>(</w:t>
      </w:r>
      <w:r>
        <w:rPr>
          <w:rFonts w:hint="eastAsia"/>
        </w:rPr>
        <w:t>以下、「施設」と称する</w:t>
      </w:r>
      <w:r>
        <w:t>)</w:t>
      </w:r>
      <w:r>
        <w:t>と連携し、施設に通う利用者の福祉の向上を図ることを目的とする。</w:t>
      </w:r>
    </w:p>
    <w:p w:rsidR="00336503" w:rsidRDefault="00F308FB">
      <w:r>
        <w:rPr>
          <w:rFonts w:hint="eastAsia"/>
        </w:rPr>
        <w:t>(</w:t>
      </w:r>
      <w:r>
        <w:rPr>
          <w:rFonts w:hint="eastAsia"/>
        </w:rPr>
        <w:t>活動</w:t>
      </w:r>
      <w:r>
        <w:t>)</w:t>
      </w:r>
    </w:p>
    <w:p w:rsidR="00336503" w:rsidRDefault="00F308FB">
      <w:r>
        <w:t>第</w:t>
      </w:r>
      <w:r>
        <w:t>3</w:t>
      </w:r>
      <w:r>
        <w:t>条　本会は、前条の目的達成のため次の活動を行う。</w:t>
      </w:r>
    </w:p>
    <w:p w:rsidR="00F308FB" w:rsidRDefault="00F308FB" w:rsidP="00F308F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会員及び利用者との交流活動</w:t>
      </w:r>
    </w:p>
    <w:p w:rsidR="00F308FB" w:rsidRDefault="00F308FB" w:rsidP="00F308FB">
      <w:pPr>
        <w:pStyle w:val="a3"/>
        <w:numPr>
          <w:ilvl w:val="0"/>
          <w:numId w:val="2"/>
        </w:numPr>
        <w:ind w:leftChars="0"/>
      </w:pPr>
      <w:r>
        <w:t>利用者の福祉向上を目的とした、施設が行う行事への支援活動</w:t>
      </w:r>
    </w:p>
    <w:p w:rsidR="00F308FB" w:rsidRDefault="00F308FB" w:rsidP="00F308FB">
      <w:pPr>
        <w:pStyle w:val="a3"/>
        <w:numPr>
          <w:ilvl w:val="0"/>
          <w:numId w:val="2"/>
        </w:numPr>
        <w:ind w:leftChars="0"/>
      </w:pPr>
      <w:r>
        <w:t>慶弔等に際しての相互扶助</w:t>
      </w:r>
    </w:p>
    <w:p w:rsidR="00F308FB" w:rsidRDefault="00F308FB" w:rsidP="00F308FB">
      <w:pPr>
        <w:pStyle w:val="a3"/>
        <w:numPr>
          <w:ilvl w:val="0"/>
          <w:numId w:val="2"/>
        </w:numPr>
        <w:ind w:leftChars="0"/>
      </w:pPr>
      <w:r>
        <w:t>その他、必要と認められる事項については役員会で審議</w:t>
      </w:r>
    </w:p>
    <w:p w:rsidR="00F308FB" w:rsidRDefault="00F308FB" w:rsidP="00F308FB">
      <w:r>
        <w:rPr>
          <w:rFonts w:hint="eastAsia"/>
        </w:rPr>
        <w:t>(</w:t>
      </w:r>
      <w:r>
        <w:rPr>
          <w:rFonts w:hint="eastAsia"/>
        </w:rPr>
        <w:t>会員</w:t>
      </w:r>
      <w:r>
        <w:t>)</w:t>
      </w:r>
    </w:p>
    <w:p w:rsidR="00F308FB" w:rsidRDefault="00F308FB">
      <w:r>
        <w:t>第</w:t>
      </w:r>
      <w:r>
        <w:t>4</w:t>
      </w:r>
      <w:r>
        <w:t>条　本会の会員は、施設利用者の家族、施設職員及び加入を希望する者とする。</w:t>
      </w:r>
    </w:p>
    <w:p w:rsidR="00F308FB" w:rsidRDefault="00F308FB" w:rsidP="00F308FB">
      <w:pPr>
        <w:ind w:left="210" w:hangingChars="100" w:hanging="210"/>
      </w:pPr>
      <w:r>
        <w:t>2</w:t>
      </w:r>
      <w:r>
        <w:t xml:space="preserve">　会員</w:t>
      </w:r>
      <w:r>
        <w:rPr>
          <w:rFonts w:ascii="Segoe UI Symbol" w:hAnsi="Segoe UI Symbol" w:cs="Segoe UI Symbol"/>
        </w:rPr>
        <w:t>資格の発生は、利用予定者が当該施設と利用契約を交わした日から、職員は当該施設に採用された日からとし、加入希望はその意思を表示した日からとする。</w:t>
      </w:r>
    </w:p>
    <w:p w:rsidR="00336503" w:rsidRDefault="00F308FB" w:rsidP="00F308FB">
      <w:pPr>
        <w:ind w:left="210" w:hangingChars="100" w:hanging="210"/>
      </w:pPr>
      <w:r>
        <w:t>3</w:t>
      </w:r>
      <w:r>
        <w:t xml:space="preserve">　会員は次の場合、会員としての資格を失うものとする。ただし、特に会が認めた場合は、その限りではない。</w:t>
      </w:r>
    </w:p>
    <w:p w:rsidR="00336503" w:rsidRDefault="00F308FB" w:rsidP="00F308FB">
      <w:pPr>
        <w:pStyle w:val="a3"/>
        <w:numPr>
          <w:ilvl w:val="0"/>
          <w:numId w:val="3"/>
        </w:numPr>
        <w:ind w:leftChars="0"/>
      </w:pPr>
      <w:r>
        <w:t>利用者が利用契約を解除した場合</w:t>
      </w:r>
    </w:p>
    <w:p w:rsidR="00F308FB" w:rsidRDefault="00F308FB" w:rsidP="00F308FB">
      <w:pPr>
        <w:pStyle w:val="a3"/>
        <w:numPr>
          <w:ilvl w:val="0"/>
          <w:numId w:val="3"/>
        </w:numPr>
        <w:ind w:leftChars="0"/>
      </w:pPr>
      <w:r>
        <w:t>利用者又は会員本人が死亡した場合</w:t>
      </w:r>
    </w:p>
    <w:p w:rsidR="00F308FB" w:rsidRDefault="00F308FB" w:rsidP="00F308FB">
      <w:pPr>
        <w:pStyle w:val="a3"/>
        <w:numPr>
          <w:ilvl w:val="0"/>
          <w:numId w:val="3"/>
        </w:numPr>
        <w:ind w:leftChars="0"/>
      </w:pPr>
      <w:r>
        <w:t>職員等が退職した場合</w:t>
      </w:r>
    </w:p>
    <w:p w:rsidR="00F308FB" w:rsidRDefault="00F308FB"/>
    <w:p w:rsidR="00336503" w:rsidRDefault="00F308FB">
      <w:r>
        <w:t>第２章　役員</w:t>
      </w:r>
    </w:p>
    <w:p w:rsidR="00336503" w:rsidRDefault="00F308FB">
      <w:r>
        <w:rPr>
          <w:rFonts w:hint="eastAsia"/>
        </w:rPr>
        <w:t>(</w:t>
      </w:r>
      <w:r>
        <w:rPr>
          <w:rFonts w:hint="eastAsia"/>
        </w:rPr>
        <w:t>特別役員</w:t>
      </w:r>
      <w:r>
        <w:t>)</w:t>
      </w:r>
    </w:p>
    <w:p w:rsidR="00336503" w:rsidRDefault="00F308FB">
      <w:r>
        <w:t>第</w:t>
      </w:r>
      <w:r>
        <w:t>5</w:t>
      </w:r>
      <w:r>
        <w:t xml:space="preserve">条　</w:t>
      </w:r>
      <w:r w:rsidR="003E7889">
        <w:t>特別役員として、会の運営等について相談をする。</w:t>
      </w:r>
    </w:p>
    <w:p w:rsidR="003E7889" w:rsidRDefault="003E7889">
      <w:r>
        <w:t xml:space="preserve">　　相談役　</w:t>
      </w:r>
      <w:r>
        <w:rPr>
          <w:rFonts w:hint="eastAsia"/>
        </w:rPr>
        <w:t>：　サロベツマイハート施設長</w:t>
      </w:r>
    </w:p>
    <w:p w:rsidR="003E7889" w:rsidRDefault="003E7889">
      <w:r>
        <w:rPr>
          <w:rFonts w:hint="eastAsia"/>
        </w:rPr>
        <w:t>(</w:t>
      </w:r>
      <w:r>
        <w:rPr>
          <w:rFonts w:hint="eastAsia"/>
        </w:rPr>
        <w:t>役員</w:t>
      </w:r>
      <w:r>
        <w:t>)</w:t>
      </w:r>
    </w:p>
    <w:p w:rsidR="00336503" w:rsidRDefault="003E7889">
      <w:r>
        <w:t>第</w:t>
      </w:r>
      <w:r>
        <w:t>6</w:t>
      </w:r>
      <w:r>
        <w:t>条　本会の役員は、次のとおりとする。</w:t>
      </w:r>
    </w:p>
    <w:p w:rsidR="003E7889" w:rsidRDefault="003E7889" w:rsidP="003E7889">
      <w:pPr>
        <w:pStyle w:val="a3"/>
        <w:numPr>
          <w:ilvl w:val="0"/>
          <w:numId w:val="4"/>
        </w:numPr>
        <w:ind w:leftChars="0"/>
      </w:pPr>
      <w:r>
        <w:t xml:space="preserve">会長　　　　　　</w:t>
      </w:r>
      <w:r>
        <w:t>1</w:t>
      </w:r>
      <w:r>
        <w:t>名</w:t>
      </w:r>
    </w:p>
    <w:p w:rsidR="003E7889" w:rsidRDefault="003E7889" w:rsidP="003E7889">
      <w:pPr>
        <w:pStyle w:val="a3"/>
        <w:numPr>
          <w:ilvl w:val="0"/>
          <w:numId w:val="4"/>
        </w:numPr>
        <w:ind w:leftChars="0"/>
      </w:pPr>
      <w:r>
        <w:t xml:space="preserve">副会長兼総務　　</w:t>
      </w:r>
      <w:r>
        <w:t>2</w:t>
      </w:r>
      <w:r>
        <w:t>名</w:t>
      </w:r>
    </w:p>
    <w:p w:rsidR="003E7889" w:rsidRDefault="003E7889" w:rsidP="003E7889">
      <w:pPr>
        <w:pStyle w:val="a3"/>
        <w:numPr>
          <w:ilvl w:val="0"/>
          <w:numId w:val="4"/>
        </w:numPr>
        <w:ind w:leftChars="0"/>
      </w:pPr>
      <w:r>
        <w:t xml:space="preserve">会計　　　　　　</w:t>
      </w:r>
      <w:r>
        <w:t>1</w:t>
      </w:r>
      <w:r>
        <w:t>名</w:t>
      </w:r>
    </w:p>
    <w:p w:rsidR="003E7889" w:rsidRDefault="003E7889" w:rsidP="003E7889">
      <w:pPr>
        <w:pStyle w:val="a3"/>
        <w:numPr>
          <w:ilvl w:val="0"/>
          <w:numId w:val="4"/>
        </w:numPr>
        <w:ind w:leftChars="0"/>
      </w:pPr>
      <w:r>
        <w:t xml:space="preserve">監査　　　　　　</w:t>
      </w:r>
      <w:r>
        <w:t>1</w:t>
      </w:r>
      <w:r>
        <w:t>名</w:t>
      </w:r>
    </w:p>
    <w:p w:rsidR="003E7889" w:rsidRDefault="003E7889" w:rsidP="003E7889">
      <w:r>
        <w:t>2</w:t>
      </w:r>
      <w:r>
        <w:t xml:space="preserve">　役員は総会において会員から選出し、任期は</w:t>
      </w:r>
      <w:r>
        <w:t>1</w:t>
      </w:r>
      <w:r>
        <w:t>年とするも、再任を妨げない。</w:t>
      </w:r>
    </w:p>
    <w:p w:rsidR="003E7889" w:rsidRDefault="003E7889" w:rsidP="003E7889">
      <w:r>
        <w:rPr>
          <w:rFonts w:hint="eastAsia"/>
        </w:rPr>
        <w:t>(</w:t>
      </w:r>
      <w:r>
        <w:rPr>
          <w:rFonts w:hint="eastAsia"/>
        </w:rPr>
        <w:t>役員の職務</w:t>
      </w:r>
      <w:r>
        <w:t>)</w:t>
      </w:r>
    </w:p>
    <w:p w:rsidR="003E7889" w:rsidRDefault="003E7889" w:rsidP="003E7889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役員は次の職務を行う。</w:t>
      </w:r>
    </w:p>
    <w:p w:rsidR="003E7889" w:rsidRDefault="003E7889" w:rsidP="003E7889">
      <w:pPr>
        <w:pStyle w:val="a3"/>
        <w:numPr>
          <w:ilvl w:val="0"/>
          <w:numId w:val="5"/>
        </w:numPr>
        <w:ind w:leftChars="0"/>
      </w:pPr>
      <w:r>
        <w:t>会長　　　　　本会を代表し、会務を統括する。</w:t>
      </w:r>
    </w:p>
    <w:p w:rsidR="003E7889" w:rsidRDefault="003E7889" w:rsidP="003E7889">
      <w:pPr>
        <w:pStyle w:val="a3"/>
        <w:numPr>
          <w:ilvl w:val="0"/>
          <w:numId w:val="5"/>
        </w:numPr>
        <w:ind w:leftChars="0"/>
      </w:pPr>
      <w:r>
        <w:t>副会長兼総務　会員に対する事務連絡や施設との連携、活動に際しての事務的業務を行う。</w:t>
      </w:r>
    </w:p>
    <w:p w:rsidR="003E7889" w:rsidRDefault="003E7889" w:rsidP="003E7889">
      <w:pPr>
        <w:pStyle w:val="a3"/>
        <w:ind w:leftChars="0" w:left="570"/>
      </w:pPr>
      <w:r>
        <w:t xml:space="preserve">　　　　　　　その他、会長を補佐するとともに、会長不在間の代行をする。</w:t>
      </w:r>
    </w:p>
    <w:p w:rsidR="003E7889" w:rsidRDefault="003E7889" w:rsidP="003E7889">
      <w:pPr>
        <w:pStyle w:val="a3"/>
        <w:numPr>
          <w:ilvl w:val="0"/>
          <w:numId w:val="5"/>
        </w:numPr>
        <w:ind w:leftChars="0"/>
      </w:pPr>
      <w:r>
        <w:lastRenderedPageBreak/>
        <w:t>会計　　　　　会員から会費を徴収し、金銭出納業務及び会費の管理を行う。</w:t>
      </w:r>
    </w:p>
    <w:p w:rsidR="003E7889" w:rsidRDefault="003E7889" w:rsidP="003E7889">
      <w:pPr>
        <w:pStyle w:val="a3"/>
        <w:ind w:leftChars="0" w:left="570"/>
      </w:pPr>
      <w:r>
        <w:t xml:space="preserve">　　　　　　　また、総会において決算報告を行う。</w:t>
      </w:r>
    </w:p>
    <w:p w:rsidR="003E7889" w:rsidRDefault="003E7889" w:rsidP="003E7889">
      <w:pPr>
        <w:pStyle w:val="a3"/>
        <w:numPr>
          <w:ilvl w:val="0"/>
          <w:numId w:val="5"/>
        </w:numPr>
        <w:ind w:leftChars="0"/>
      </w:pPr>
      <w:r>
        <w:t>監査　　　　　会務及び会計遂行状況についての監査を行い、総会において監査結果を報告する。</w:t>
      </w:r>
    </w:p>
    <w:p w:rsidR="00336503" w:rsidRDefault="00336503"/>
    <w:p w:rsidR="00336503" w:rsidRDefault="00EC3A05">
      <w:r>
        <w:t>第</w:t>
      </w:r>
      <w:r>
        <w:t>3</w:t>
      </w:r>
      <w:r>
        <w:t>章　会議</w:t>
      </w:r>
    </w:p>
    <w:p w:rsidR="00336503" w:rsidRDefault="00EC3A05">
      <w:r>
        <w:rPr>
          <w:rFonts w:hint="eastAsia"/>
        </w:rPr>
        <w:t>(</w:t>
      </w:r>
      <w:r>
        <w:rPr>
          <w:rFonts w:hint="eastAsia"/>
        </w:rPr>
        <w:t>会議の種類</w:t>
      </w:r>
      <w:r>
        <w:t>)</w:t>
      </w:r>
    </w:p>
    <w:p w:rsidR="00336503" w:rsidRDefault="00EC3A05">
      <w:r>
        <w:t>第</w:t>
      </w:r>
      <w:r>
        <w:t>8</w:t>
      </w:r>
      <w:r>
        <w:t>条　会議の種類は、次のとおりとする。</w:t>
      </w:r>
    </w:p>
    <w:p w:rsidR="00EC3A05" w:rsidRDefault="00EC3A05" w:rsidP="00EC3A05">
      <w:pPr>
        <w:pStyle w:val="a3"/>
        <w:numPr>
          <w:ilvl w:val="0"/>
          <w:numId w:val="6"/>
        </w:numPr>
        <w:ind w:leftChars="0"/>
      </w:pPr>
      <w:r>
        <w:t>定期総会</w:t>
      </w:r>
    </w:p>
    <w:p w:rsidR="00EC3A05" w:rsidRDefault="00EC3A05" w:rsidP="00EC3A05">
      <w:pPr>
        <w:pStyle w:val="a3"/>
        <w:numPr>
          <w:ilvl w:val="0"/>
          <w:numId w:val="6"/>
        </w:numPr>
        <w:ind w:leftChars="0"/>
      </w:pPr>
      <w:r>
        <w:t>臨時総会</w:t>
      </w:r>
    </w:p>
    <w:p w:rsidR="00EC3A05" w:rsidRDefault="00EC3A05" w:rsidP="00EC3A05">
      <w:pPr>
        <w:pStyle w:val="a3"/>
        <w:numPr>
          <w:ilvl w:val="0"/>
          <w:numId w:val="6"/>
        </w:numPr>
        <w:ind w:leftChars="0"/>
      </w:pPr>
      <w:r>
        <w:t>役員会</w:t>
      </w:r>
    </w:p>
    <w:p w:rsidR="00EC3A05" w:rsidRDefault="00EC3A05" w:rsidP="00B978A2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総会は会員の総世帯数の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以上の出席の上</w:t>
      </w:r>
      <w:r>
        <w:rPr>
          <w:rFonts w:hint="eastAsia"/>
        </w:rPr>
        <w:t>(</w:t>
      </w:r>
      <w:r>
        <w:rPr>
          <w:rFonts w:hint="eastAsia"/>
        </w:rPr>
        <w:t>委任状も含む</w:t>
      </w:r>
      <w:r>
        <w:t>)</w:t>
      </w:r>
      <w:r>
        <w:t>で実施し、決議は多数決をもって行い、</w:t>
      </w:r>
      <w:r w:rsidR="00B978A2">
        <w:t>賛否同数の場合は会長がこれを決定する。</w:t>
      </w:r>
    </w:p>
    <w:p w:rsidR="00B978A2" w:rsidRDefault="00B978A2" w:rsidP="00B978A2">
      <w:pPr>
        <w:ind w:left="210" w:hangingChars="100" w:hanging="210"/>
      </w:pPr>
      <w:r>
        <w:rPr>
          <w:rFonts w:hint="eastAsia"/>
        </w:rPr>
        <w:t>(</w:t>
      </w:r>
      <w:r>
        <w:rPr>
          <w:rFonts w:hint="eastAsia"/>
        </w:rPr>
        <w:t>定期総会</w:t>
      </w:r>
      <w:r>
        <w:t>)</w:t>
      </w:r>
    </w:p>
    <w:p w:rsidR="00EC3A05" w:rsidRDefault="00B978A2">
      <w:r>
        <w:t>第</w:t>
      </w:r>
      <w:r>
        <w:t>9</w:t>
      </w:r>
      <w:r>
        <w:t>条　定期総会は毎年年度初めに開催するものとし、会長がこれを招集する。</w:t>
      </w:r>
    </w:p>
    <w:p w:rsidR="00B978A2" w:rsidRDefault="00B978A2">
      <w:r>
        <w:t>2</w:t>
      </w:r>
      <w:r>
        <w:t xml:space="preserve">　定期総会における審議及び議決事項は次のとおりとする。</w:t>
      </w:r>
    </w:p>
    <w:p w:rsidR="00B978A2" w:rsidRDefault="00B978A2" w:rsidP="00B978A2">
      <w:pPr>
        <w:pStyle w:val="a3"/>
        <w:numPr>
          <w:ilvl w:val="0"/>
          <w:numId w:val="7"/>
        </w:numPr>
        <w:ind w:leftChars="0"/>
      </w:pPr>
      <w:r>
        <w:t>収支決算の承認に関する事項</w:t>
      </w:r>
    </w:p>
    <w:p w:rsidR="00B978A2" w:rsidRDefault="00B978A2" w:rsidP="00B978A2">
      <w:pPr>
        <w:pStyle w:val="a3"/>
        <w:numPr>
          <w:ilvl w:val="0"/>
          <w:numId w:val="7"/>
        </w:numPr>
        <w:ind w:leftChars="0"/>
      </w:pPr>
      <w:r>
        <w:t>役員改選に関する事項</w:t>
      </w:r>
    </w:p>
    <w:p w:rsidR="00B978A2" w:rsidRDefault="00B978A2" w:rsidP="00B978A2">
      <w:pPr>
        <w:pStyle w:val="a3"/>
        <w:numPr>
          <w:ilvl w:val="0"/>
          <w:numId w:val="7"/>
        </w:numPr>
        <w:ind w:leftChars="0"/>
      </w:pPr>
      <w:r>
        <w:t>その他、会の運営等に関し必要と認める事項</w:t>
      </w:r>
    </w:p>
    <w:p w:rsidR="00B978A2" w:rsidRDefault="00B978A2" w:rsidP="00B978A2">
      <w:r>
        <w:rPr>
          <w:rFonts w:hint="eastAsia"/>
        </w:rPr>
        <w:t>(</w:t>
      </w:r>
      <w:r>
        <w:rPr>
          <w:rFonts w:hint="eastAsia"/>
        </w:rPr>
        <w:t>臨時総会</w:t>
      </w:r>
      <w:r>
        <w:t>)</w:t>
      </w:r>
    </w:p>
    <w:p w:rsidR="00B978A2" w:rsidRDefault="00B978A2" w:rsidP="00B978A2">
      <w:r>
        <w:t>第</w:t>
      </w:r>
      <w:r>
        <w:t>10</w:t>
      </w:r>
      <w:r>
        <w:t>条　会長は緊急事案のある場合、臨時総会を招集することができる。</w:t>
      </w:r>
    </w:p>
    <w:p w:rsidR="00B978A2" w:rsidRDefault="00B978A2" w:rsidP="00B978A2">
      <w:r>
        <w:rPr>
          <w:rFonts w:hint="eastAsia"/>
        </w:rPr>
        <w:t>(</w:t>
      </w:r>
      <w:r>
        <w:rPr>
          <w:rFonts w:hint="eastAsia"/>
        </w:rPr>
        <w:t>役員会</w:t>
      </w:r>
      <w:r>
        <w:t>)</w:t>
      </w:r>
    </w:p>
    <w:p w:rsidR="00EC3A05" w:rsidRDefault="00B978A2">
      <w:r>
        <w:t>第</w:t>
      </w:r>
      <w:r>
        <w:t>11</w:t>
      </w:r>
      <w:r>
        <w:t>条　役員会は、会長が必要と認めた場合招集する。</w:t>
      </w:r>
    </w:p>
    <w:p w:rsidR="00B978A2" w:rsidRDefault="00B978A2">
      <w:r>
        <w:t>2</w:t>
      </w:r>
      <w:r>
        <w:t xml:space="preserve">　役員会における</w:t>
      </w:r>
      <w:r w:rsidR="00213A45">
        <w:t>審議事項は次のとおり。</w:t>
      </w:r>
    </w:p>
    <w:p w:rsidR="00213A45" w:rsidRDefault="00213A45" w:rsidP="00213A45">
      <w:pPr>
        <w:pStyle w:val="a3"/>
        <w:numPr>
          <w:ilvl w:val="0"/>
          <w:numId w:val="8"/>
        </w:numPr>
        <w:ind w:leftChars="0"/>
      </w:pPr>
      <w:r>
        <w:t>会費の徴収及び支出に関する事項</w:t>
      </w:r>
    </w:p>
    <w:p w:rsidR="00213A45" w:rsidRDefault="00213A45" w:rsidP="00213A45">
      <w:pPr>
        <w:pStyle w:val="a3"/>
        <w:numPr>
          <w:ilvl w:val="0"/>
          <w:numId w:val="8"/>
        </w:numPr>
        <w:ind w:leftChars="0"/>
      </w:pPr>
      <w:r>
        <w:t>会則の改正等に関する事項</w:t>
      </w:r>
    </w:p>
    <w:p w:rsidR="00213A45" w:rsidRDefault="00213A45" w:rsidP="00213A45">
      <w:pPr>
        <w:pStyle w:val="a3"/>
        <w:numPr>
          <w:ilvl w:val="0"/>
          <w:numId w:val="8"/>
        </w:numPr>
        <w:ind w:leftChars="0"/>
      </w:pPr>
      <w:r>
        <w:t>その他、必要と認める事項</w:t>
      </w:r>
    </w:p>
    <w:p w:rsidR="00EC3A05" w:rsidRDefault="00EC3A05"/>
    <w:p w:rsidR="00EC3A05" w:rsidRDefault="00213A45">
      <w:r>
        <w:t>第</w:t>
      </w:r>
      <w:r>
        <w:t>4</w:t>
      </w:r>
      <w:r>
        <w:t>章　会計</w:t>
      </w:r>
    </w:p>
    <w:p w:rsidR="00EC3A05" w:rsidRDefault="00213A45">
      <w:r>
        <w:rPr>
          <w:rFonts w:hint="eastAsia"/>
        </w:rPr>
        <w:t>(</w:t>
      </w:r>
      <w:r>
        <w:t>会費</w:t>
      </w:r>
      <w:r>
        <w:t>)</w:t>
      </w:r>
    </w:p>
    <w:p w:rsidR="00EC3A05" w:rsidRDefault="00213A45">
      <w:r>
        <w:t>第</w:t>
      </w:r>
      <w:r>
        <w:t>12</w:t>
      </w:r>
      <w:r>
        <w:t>条　本会の目的達成のため会費を次のとおり徴収する。</w:t>
      </w:r>
    </w:p>
    <w:p w:rsidR="00213A45" w:rsidRDefault="00213A45" w:rsidP="00213A45">
      <w:pPr>
        <w:pStyle w:val="a3"/>
        <w:numPr>
          <w:ilvl w:val="0"/>
          <w:numId w:val="9"/>
        </w:numPr>
        <w:ind w:leftChars="0"/>
      </w:pPr>
      <w:r>
        <w:t>会費は、会員</w:t>
      </w:r>
      <w:r>
        <w:t>1</w:t>
      </w:r>
      <w:r>
        <w:t>世帯当たり、年額</w:t>
      </w:r>
      <w:r>
        <w:t>2,000</w:t>
      </w:r>
      <w:r>
        <w:t>円を基準とする。</w:t>
      </w:r>
    </w:p>
    <w:p w:rsidR="00213A45" w:rsidRDefault="00213A45" w:rsidP="00213A45">
      <w:pPr>
        <w:pStyle w:val="a3"/>
        <w:numPr>
          <w:ilvl w:val="0"/>
          <w:numId w:val="9"/>
        </w:numPr>
        <w:ind w:leftChars="0"/>
      </w:pPr>
      <w:r>
        <w:t>徴収時期は、毎年年度当初を基準とする。</w:t>
      </w:r>
    </w:p>
    <w:p w:rsidR="00213A45" w:rsidRDefault="00213A45" w:rsidP="00213A45">
      <w:pPr>
        <w:pStyle w:val="a3"/>
        <w:numPr>
          <w:ilvl w:val="0"/>
          <w:numId w:val="9"/>
        </w:numPr>
        <w:ind w:leftChars="0"/>
      </w:pPr>
      <w:r>
        <w:t>年度途中で利用契約した場合は、契約月に徴収するものとするも、残り月が少ない場合は役員会で決定する。</w:t>
      </w:r>
    </w:p>
    <w:p w:rsidR="00EC3A05" w:rsidRDefault="00213A45">
      <w:r>
        <w:rPr>
          <w:rFonts w:hint="eastAsia"/>
        </w:rPr>
        <w:t>(</w:t>
      </w:r>
      <w:r>
        <w:rPr>
          <w:rFonts w:hint="eastAsia"/>
        </w:rPr>
        <w:t>保管</w:t>
      </w:r>
      <w:r>
        <w:t>)</w:t>
      </w:r>
    </w:p>
    <w:p w:rsidR="00EC3A05" w:rsidRDefault="00213A45" w:rsidP="00213A45">
      <w:pPr>
        <w:ind w:left="210" w:hangingChars="100" w:hanging="210"/>
      </w:pPr>
      <w:r>
        <w:t>第</w:t>
      </w:r>
      <w:r>
        <w:t>13</w:t>
      </w:r>
      <w:r>
        <w:t>条　会費の保管は、本会名義の金融機関預金とし、その取扱は会計が行い、通常、現金は保管しないものとする。</w:t>
      </w:r>
    </w:p>
    <w:p w:rsidR="00EC3A05" w:rsidRDefault="00213A45">
      <w:r>
        <w:rPr>
          <w:rFonts w:hint="eastAsia"/>
        </w:rPr>
        <w:t>(</w:t>
      </w:r>
      <w:r>
        <w:rPr>
          <w:rFonts w:hint="eastAsia"/>
        </w:rPr>
        <w:t>決算</w:t>
      </w:r>
      <w:r>
        <w:t>)</w:t>
      </w:r>
    </w:p>
    <w:p w:rsidR="00EC3A05" w:rsidRDefault="00213A45">
      <w:r>
        <w:t>第１４条　年度末に、監査を受け総会にて決算報告を行う。</w:t>
      </w:r>
    </w:p>
    <w:p w:rsidR="00213A45" w:rsidRDefault="00213A45"/>
    <w:p w:rsidR="00213A45" w:rsidRDefault="00213A45">
      <w:r>
        <w:lastRenderedPageBreak/>
        <w:t>第５章　附則</w:t>
      </w:r>
    </w:p>
    <w:p w:rsidR="00213A45" w:rsidRDefault="00213A45" w:rsidP="00213A45">
      <w:pPr>
        <w:ind w:left="210" w:hangingChars="100" w:hanging="210"/>
      </w:pPr>
      <w:r>
        <w:t>第１５条　会則の適用においては細部を規則化せず、第３条</w:t>
      </w:r>
      <w:r>
        <w:rPr>
          <w:rFonts w:hint="eastAsia"/>
        </w:rPr>
        <w:t>(</w:t>
      </w:r>
      <w:r>
        <w:t>4)</w:t>
      </w:r>
      <w:r>
        <w:t>及び第１１条</w:t>
      </w:r>
      <w:r>
        <w:rPr>
          <w:rFonts w:hint="eastAsia"/>
        </w:rPr>
        <w:t>(</w:t>
      </w:r>
      <w:r>
        <w:t>3)</w:t>
      </w:r>
      <w:r>
        <w:t>に基づく役員会の審議により実施する。</w:t>
      </w:r>
    </w:p>
    <w:p w:rsidR="00EC3A05" w:rsidRDefault="00CD70FD">
      <w:r>
        <w:t>第１６条　本会則は、平成２２年１０月１日より施行する。</w:t>
      </w:r>
    </w:p>
    <w:p w:rsidR="00EC3A05" w:rsidRDefault="00EC3A05"/>
    <w:p w:rsidR="00EC3A05" w:rsidRDefault="00CD70FD">
      <w:r>
        <w:t>別紙</w:t>
      </w:r>
    </w:p>
    <w:p w:rsidR="00EC3A05" w:rsidRPr="00CD70FD" w:rsidRDefault="00CD70FD" w:rsidP="00CD70FD">
      <w:pPr>
        <w:jc w:val="center"/>
        <w:rPr>
          <w:sz w:val="28"/>
          <w:szCs w:val="28"/>
        </w:rPr>
      </w:pPr>
      <w:r w:rsidRPr="00CD70FD">
        <w:rPr>
          <w:sz w:val="28"/>
          <w:szCs w:val="28"/>
        </w:rPr>
        <w:t>相互扶助の適用基準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CD70FD" w:rsidTr="00456264">
        <w:trPr>
          <w:trHeight w:val="653"/>
        </w:trPr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適用基準</w:t>
            </w:r>
          </w:p>
        </w:tc>
        <w:tc>
          <w:tcPr>
            <w:tcW w:w="3469" w:type="dxa"/>
            <w:vAlign w:val="center"/>
          </w:tcPr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会　　　　　員</w:t>
            </w:r>
          </w:p>
        </w:tc>
        <w:tc>
          <w:tcPr>
            <w:tcW w:w="3470" w:type="dxa"/>
            <w:vAlign w:val="center"/>
          </w:tcPr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利　　用　　者</w:t>
            </w:r>
          </w:p>
        </w:tc>
      </w:tr>
      <w:tr w:rsidR="00CD70FD" w:rsidTr="005E51C9">
        <w:trPr>
          <w:trHeight w:val="549"/>
        </w:trPr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結婚</w:t>
            </w:r>
          </w:p>
        </w:tc>
        <w:tc>
          <w:tcPr>
            <w:tcW w:w="6939" w:type="dxa"/>
            <w:gridSpan w:val="2"/>
            <w:vAlign w:val="center"/>
          </w:tcPr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１０，０００円</w:t>
            </w:r>
          </w:p>
        </w:tc>
      </w:tr>
      <w:tr w:rsidR="00CD70FD" w:rsidTr="005E51C9">
        <w:trPr>
          <w:trHeight w:val="571"/>
        </w:trPr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出産</w:t>
            </w:r>
          </w:p>
        </w:tc>
        <w:tc>
          <w:tcPr>
            <w:tcW w:w="6939" w:type="dxa"/>
            <w:gridSpan w:val="2"/>
            <w:vAlign w:val="center"/>
          </w:tcPr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５，０００円</w:t>
            </w:r>
          </w:p>
        </w:tc>
      </w:tr>
      <w:tr w:rsidR="00CD70FD" w:rsidTr="00456264"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弔慰</w:t>
            </w:r>
          </w:p>
        </w:tc>
        <w:tc>
          <w:tcPr>
            <w:tcW w:w="3469" w:type="dxa"/>
            <w:vAlign w:val="center"/>
          </w:tcPr>
          <w:p w:rsidR="00CD70FD" w:rsidRDefault="00CD70FD" w:rsidP="004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１０，０００円</w:t>
            </w:r>
          </w:p>
          <w:p w:rsidR="00CD70FD" w:rsidRDefault="00CD70FD" w:rsidP="00456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及び</w:t>
            </w:r>
          </w:p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生花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５，０００円相当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70" w:type="dxa"/>
            <w:vAlign w:val="center"/>
          </w:tcPr>
          <w:p w:rsid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２０，０００円</w:t>
            </w:r>
          </w:p>
          <w:p w:rsid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及び</w:t>
            </w:r>
          </w:p>
          <w:p w:rsidR="00CD70FD" w:rsidRPr="00CD70FD" w:rsidRDefault="00CD70FD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生花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５，０００円相当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D70FD" w:rsidTr="005E51C9">
        <w:trPr>
          <w:trHeight w:val="723"/>
        </w:trPr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病気・怪我による入院</w:t>
            </w:r>
          </w:p>
        </w:tc>
        <w:tc>
          <w:tcPr>
            <w:tcW w:w="6939" w:type="dxa"/>
            <w:gridSpan w:val="2"/>
            <w:vAlign w:val="center"/>
          </w:tcPr>
          <w:p w:rsidR="00CD70FD" w:rsidRDefault="00CD70FD" w:rsidP="00456264">
            <w:pPr>
              <w:ind w:firstLineChars="400" w:firstLine="964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※７日以上～１ヶ月未満　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 ３，０００円</w:t>
            </w:r>
          </w:p>
          <w:p w:rsidR="00CD70FD" w:rsidRPr="00CD70FD" w:rsidRDefault="00CD70FD" w:rsidP="00456264">
            <w:pPr>
              <w:ind w:firstLineChars="400" w:firstLine="964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※１ヶ月以上　　</w:t>
            </w:r>
            <w:r w:rsidR="00456264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　　　</w:t>
            </w:r>
            <w:r w:rsidR="004562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:</w:t>
            </w:r>
            <w:r w:rsidR="00456264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  ５，０００円</w:t>
            </w:r>
          </w:p>
        </w:tc>
      </w:tr>
      <w:tr w:rsidR="00CD70FD" w:rsidTr="005E51C9">
        <w:trPr>
          <w:trHeight w:val="625"/>
        </w:trPr>
        <w:tc>
          <w:tcPr>
            <w:tcW w:w="2689" w:type="dxa"/>
            <w:vAlign w:val="center"/>
          </w:tcPr>
          <w:p w:rsidR="00CD70FD" w:rsidRPr="00CD70FD" w:rsidRDefault="00CD70FD" w:rsidP="00456264">
            <w:pPr>
              <w:jc w:val="distribute"/>
              <w:rPr>
                <w:b/>
                <w:sz w:val="24"/>
                <w:szCs w:val="24"/>
              </w:rPr>
            </w:pPr>
            <w:r w:rsidRPr="00CD70FD">
              <w:rPr>
                <w:b/>
                <w:sz w:val="24"/>
                <w:szCs w:val="24"/>
              </w:rPr>
              <w:t>災害</w:t>
            </w:r>
          </w:p>
        </w:tc>
        <w:tc>
          <w:tcPr>
            <w:tcW w:w="6939" w:type="dxa"/>
            <w:gridSpan w:val="2"/>
            <w:vAlign w:val="center"/>
          </w:tcPr>
          <w:p w:rsidR="00CD70FD" w:rsidRPr="00CD70FD" w:rsidRDefault="00456264" w:rsidP="00456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役員会の議決により、最高額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１０，０００円</w:t>
            </w:r>
          </w:p>
        </w:tc>
      </w:tr>
    </w:tbl>
    <w:p w:rsidR="00EC3A05" w:rsidRDefault="00EC3A05"/>
    <w:p w:rsidR="00EC3A05" w:rsidRPr="00456264" w:rsidRDefault="00456264" w:rsidP="00456264">
      <w:pPr>
        <w:jc w:val="center"/>
        <w:rPr>
          <w:sz w:val="28"/>
          <w:szCs w:val="28"/>
        </w:rPr>
      </w:pPr>
      <w:r w:rsidRPr="00456264">
        <w:rPr>
          <w:sz w:val="28"/>
          <w:szCs w:val="28"/>
        </w:rPr>
        <w:t>役</w:t>
      </w:r>
      <w:r>
        <w:rPr>
          <w:sz w:val="28"/>
          <w:szCs w:val="28"/>
        </w:rPr>
        <w:t xml:space="preserve">　　</w:t>
      </w:r>
      <w:r w:rsidRPr="00456264">
        <w:rPr>
          <w:sz w:val="28"/>
          <w:szCs w:val="28"/>
        </w:rPr>
        <w:t>員</w:t>
      </w:r>
      <w:r>
        <w:rPr>
          <w:sz w:val="28"/>
          <w:szCs w:val="28"/>
        </w:rPr>
        <w:t xml:space="preserve">　　</w:t>
      </w:r>
      <w:r w:rsidRPr="00456264">
        <w:rPr>
          <w:sz w:val="28"/>
          <w:szCs w:val="28"/>
        </w:rPr>
        <w:t>名</w:t>
      </w:r>
      <w:r>
        <w:rPr>
          <w:sz w:val="28"/>
          <w:szCs w:val="28"/>
        </w:rPr>
        <w:t xml:space="preserve">　　</w:t>
      </w:r>
      <w:r w:rsidRPr="00456264">
        <w:rPr>
          <w:sz w:val="28"/>
          <w:szCs w:val="28"/>
        </w:rPr>
        <w:t>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611"/>
        <w:gridCol w:w="3612"/>
      </w:tblGrid>
      <w:tr w:rsidR="00456264" w:rsidTr="00456264">
        <w:tc>
          <w:tcPr>
            <w:tcW w:w="2405" w:type="dxa"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rFonts w:hint="eastAsia"/>
                <w:b/>
                <w:sz w:val="32"/>
                <w:szCs w:val="32"/>
              </w:rPr>
              <w:t>役職</w:t>
            </w:r>
          </w:p>
        </w:tc>
        <w:tc>
          <w:tcPr>
            <w:tcW w:w="3611" w:type="dxa"/>
            <w:vAlign w:val="center"/>
          </w:tcPr>
          <w:p w:rsidR="00456264" w:rsidRPr="00456264" w:rsidRDefault="00456264" w:rsidP="00456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456264" w:rsidTr="005E51C9">
        <w:trPr>
          <w:trHeight w:val="733"/>
        </w:trPr>
        <w:tc>
          <w:tcPr>
            <w:tcW w:w="2405" w:type="dxa"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b/>
                <w:sz w:val="32"/>
                <w:szCs w:val="32"/>
              </w:rPr>
              <w:t>会長</w:t>
            </w:r>
          </w:p>
        </w:tc>
        <w:tc>
          <w:tcPr>
            <w:tcW w:w="3611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瀬戸　前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  <w:tr w:rsidR="00456264" w:rsidTr="005E51C9">
        <w:trPr>
          <w:trHeight w:val="733"/>
        </w:trPr>
        <w:tc>
          <w:tcPr>
            <w:tcW w:w="2405" w:type="dxa"/>
            <w:vMerge w:val="restart"/>
            <w:vAlign w:val="center"/>
          </w:tcPr>
          <w:p w:rsidR="00456264" w:rsidRPr="00456264" w:rsidRDefault="00456264" w:rsidP="005E51C9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b/>
                <w:sz w:val="32"/>
                <w:szCs w:val="32"/>
              </w:rPr>
              <w:t>副会長兼総務</w:t>
            </w:r>
          </w:p>
        </w:tc>
        <w:tc>
          <w:tcPr>
            <w:tcW w:w="3611" w:type="dxa"/>
            <w:vAlign w:val="center"/>
          </w:tcPr>
          <w:p w:rsidR="00456264" w:rsidRPr="00456264" w:rsidRDefault="005E51C9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小澤　芳則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  <w:tr w:rsidR="00456264" w:rsidTr="005E51C9">
        <w:trPr>
          <w:trHeight w:val="733"/>
        </w:trPr>
        <w:tc>
          <w:tcPr>
            <w:tcW w:w="2405" w:type="dxa"/>
            <w:vMerge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</w:p>
        </w:tc>
        <w:tc>
          <w:tcPr>
            <w:tcW w:w="3611" w:type="dxa"/>
            <w:vAlign w:val="center"/>
          </w:tcPr>
          <w:p w:rsidR="00456264" w:rsidRPr="00456264" w:rsidRDefault="005E51C9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大内　勝雄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  <w:tr w:rsidR="00456264" w:rsidTr="005E51C9">
        <w:trPr>
          <w:trHeight w:val="733"/>
        </w:trPr>
        <w:tc>
          <w:tcPr>
            <w:tcW w:w="2405" w:type="dxa"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rFonts w:hint="eastAsia"/>
                <w:b/>
                <w:sz w:val="32"/>
                <w:szCs w:val="32"/>
              </w:rPr>
              <w:t>会計</w:t>
            </w:r>
          </w:p>
        </w:tc>
        <w:tc>
          <w:tcPr>
            <w:tcW w:w="3611" w:type="dxa"/>
            <w:vAlign w:val="center"/>
          </w:tcPr>
          <w:p w:rsidR="00456264" w:rsidRPr="00456264" w:rsidRDefault="005E51C9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佐々木美津子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  <w:tr w:rsidR="00456264" w:rsidTr="005E51C9">
        <w:trPr>
          <w:trHeight w:val="733"/>
        </w:trPr>
        <w:tc>
          <w:tcPr>
            <w:tcW w:w="2405" w:type="dxa"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rFonts w:hint="eastAsia"/>
                <w:b/>
                <w:sz w:val="32"/>
                <w:szCs w:val="32"/>
              </w:rPr>
              <w:t>監査</w:t>
            </w:r>
          </w:p>
        </w:tc>
        <w:tc>
          <w:tcPr>
            <w:tcW w:w="3611" w:type="dxa"/>
            <w:vAlign w:val="center"/>
          </w:tcPr>
          <w:p w:rsidR="00456264" w:rsidRPr="00456264" w:rsidRDefault="005E51C9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鎌田　工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  <w:tr w:rsidR="00456264" w:rsidTr="005E51C9">
        <w:trPr>
          <w:trHeight w:val="733"/>
        </w:trPr>
        <w:tc>
          <w:tcPr>
            <w:tcW w:w="2405" w:type="dxa"/>
          </w:tcPr>
          <w:p w:rsidR="00456264" w:rsidRPr="00456264" w:rsidRDefault="00456264" w:rsidP="00456264">
            <w:pPr>
              <w:jc w:val="distribute"/>
              <w:rPr>
                <w:b/>
                <w:sz w:val="32"/>
                <w:szCs w:val="32"/>
              </w:rPr>
            </w:pPr>
            <w:r w:rsidRPr="00456264">
              <w:rPr>
                <w:rFonts w:hint="eastAsia"/>
                <w:b/>
                <w:sz w:val="32"/>
                <w:szCs w:val="32"/>
              </w:rPr>
              <w:t>相談役</w:t>
            </w:r>
          </w:p>
        </w:tc>
        <w:tc>
          <w:tcPr>
            <w:tcW w:w="3611" w:type="dxa"/>
            <w:vAlign w:val="center"/>
          </w:tcPr>
          <w:p w:rsidR="00456264" w:rsidRPr="00456264" w:rsidRDefault="005E51C9" w:rsidP="0045626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三嶋義和</w:t>
            </w:r>
          </w:p>
        </w:tc>
        <w:tc>
          <w:tcPr>
            <w:tcW w:w="3612" w:type="dxa"/>
            <w:vAlign w:val="center"/>
          </w:tcPr>
          <w:p w:rsidR="00456264" w:rsidRPr="00456264" w:rsidRDefault="00456264" w:rsidP="00456264">
            <w:pPr>
              <w:jc w:val="distribute"/>
              <w:rPr>
                <w:sz w:val="24"/>
                <w:szCs w:val="24"/>
              </w:rPr>
            </w:pPr>
          </w:p>
        </w:tc>
      </w:tr>
    </w:tbl>
    <w:p w:rsidR="00456264" w:rsidRDefault="00456264" w:rsidP="00456264"/>
    <w:p w:rsidR="00EC3A05" w:rsidRDefault="00EC3A05"/>
    <w:p w:rsidR="00EC3A05" w:rsidRDefault="00EC3A05"/>
    <w:sectPr w:rsidR="00EC3A05" w:rsidSect="00946E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CC4"/>
    <w:multiLevelType w:val="hybridMultilevel"/>
    <w:tmpl w:val="BEA44142"/>
    <w:lvl w:ilvl="0" w:tplc="5D5630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168A3"/>
    <w:multiLevelType w:val="hybridMultilevel"/>
    <w:tmpl w:val="E2E2B3C4"/>
    <w:lvl w:ilvl="0" w:tplc="25CEAF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EE7B9E"/>
    <w:multiLevelType w:val="hybridMultilevel"/>
    <w:tmpl w:val="CDE8EEF8"/>
    <w:lvl w:ilvl="0" w:tplc="4A5041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5E09DE"/>
    <w:multiLevelType w:val="hybridMultilevel"/>
    <w:tmpl w:val="F8DA5364"/>
    <w:lvl w:ilvl="0" w:tplc="06BCC82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72572"/>
    <w:multiLevelType w:val="hybridMultilevel"/>
    <w:tmpl w:val="49CA29E4"/>
    <w:lvl w:ilvl="0" w:tplc="1A963F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DF352A"/>
    <w:multiLevelType w:val="hybridMultilevel"/>
    <w:tmpl w:val="B4489B6A"/>
    <w:lvl w:ilvl="0" w:tplc="CA828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8B36F6F"/>
    <w:multiLevelType w:val="hybridMultilevel"/>
    <w:tmpl w:val="67767364"/>
    <w:lvl w:ilvl="0" w:tplc="A55AFA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8AD54C2"/>
    <w:multiLevelType w:val="hybridMultilevel"/>
    <w:tmpl w:val="B642A7DC"/>
    <w:lvl w:ilvl="0" w:tplc="2B92CC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1250C4"/>
    <w:multiLevelType w:val="hybridMultilevel"/>
    <w:tmpl w:val="B4489B6A"/>
    <w:lvl w:ilvl="0" w:tplc="CA828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03"/>
    <w:rsid w:val="00192E44"/>
    <w:rsid w:val="00213A45"/>
    <w:rsid w:val="00336503"/>
    <w:rsid w:val="003E7889"/>
    <w:rsid w:val="00456264"/>
    <w:rsid w:val="00484197"/>
    <w:rsid w:val="005E51C9"/>
    <w:rsid w:val="00946E09"/>
    <w:rsid w:val="00970C03"/>
    <w:rsid w:val="00B978A2"/>
    <w:rsid w:val="00CD70FD"/>
    <w:rsid w:val="00E775D6"/>
    <w:rsid w:val="00EC3A05"/>
    <w:rsid w:val="00F308FB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8B8FF-B682-4185-ABDA-BA250599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03"/>
    <w:pPr>
      <w:ind w:leftChars="400" w:left="840"/>
    </w:pPr>
  </w:style>
  <w:style w:type="table" w:styleId="a4">
    <w:name w:val="Table Grid"/>
    <w:basedOn w:val="a1"/>
    <w:uiPriority w:val="39"/>
    <w:rsid w:val="00CD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4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2B50-BDCB-4305-A377-90EF9704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マイハート</dc:creator>
  <cp:keywords/>
  <dc:description/>
  <cp:lastModifiedBy>マイハート</cp:lastModifiedBy>
  <cp:revision>5</cp:revision>
  <cp:lastPrinted>2021-07-16T01:52:00Z</cp:lastPrinted>
  <dcterms:created xsi:type="dcterms:W3CDTF">2021-07-13T07:45:00Z</dcterms:created>
  <dcterms:modified xsi:type="dcterms:W3CDTF">2021-07-16T02:24:00Z</dcterms:modified>
</cp:coreProperties>
</file>