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6DB" w:rsidRDefault="00F526DB"/>
    <w:p w:rsidR="00E75A3B" w:rsidRDefault="00E75A3B"/>
    <w:p w:rsidR="00E75A3B" w:rsidRDefault="00E75A3B"/>
    <w:p w:rsidR="00E75A3B" w:rsidRDefault="00E75A3B"/>
    <w:p w:rsidR="00E75A3B" w:rsidRDefault="00E75A3B"/>
    <w:p w:rsidR="00E75A3B" w:rsidRDefault="00E75A3B"/>
    <w:p w:rsidR="00E75A3B" w:rsidRDefault="00E75A3B"/>
    <w:p w:rsidR="00E75A3B" w:rsidRPr="00E75A3B" w:rsidRDefault="00E75A3B" w:rsidP="00E75A3B">
      <w:pPr>
        <w:jc w:val="center"/>
        <w:rPr>
          <w:b/>
          <w:sz w:val="56"/>
          <w:szCs w:val="56"/>
        </w:rPr>
      </w:pPr>
      <w:r w:rsidRPr="00E75A3B">
        <w:rPr>
          <w:b/>
          <w:sz w:val="56"/>
          <w:szCs w:val="56"/>
        </w:rPr>
        <w:t>社会福祉法人　サロベツ福祉会</w:t>
      </w:r>
    </w:p>
    <w:p w:rsidR="00E75A3B" w:rsidRDefault="00E75A3B">
      <w:pPr>
        <w:rPr>
          <w:sz w:val="56"/>
          <w:szCs w:val="56"/>
        </w:rPr>
      </w:pPr>
    </w:p>
    <w:p w:rsidR="00E75A3B" w:rsidRDefault="00E75A3B">
      <w:pPr>
        <w:rPr>
          <w:sz w:val="56"/>
          <w:szCs w:val="56"/>
        </w:rPr>
      </w:pPr>
    </w:p>
    <w:p w:rsidR="00E75A3B" w:rsidRPr="00E75A3B" w:rsidRDefault="00E75A3B">
      <w:pPr>
        <w:rPr>
          <w:sz w:val="56"/>
          <w:szCs w:val="56"/>
        </w:rPr>
      </w:pPr>
    </w:p>
    <w:p w:rsidR="00E75A3B" w:rsidRPr="00E75A3B" w:rsidRDefault="00E75A3B" w:rsidP="00E75A3B">
      <w:pPr>
        <w:jc w:val="center"/>
        <w:rPr>
          <w:b/>
          <w:sz w:val="96"/>
          <w:szCs w:val="96"/>
        </w:rPr>
      </w:pPr>
      <w:r w:rsidRPr="00E75A3B">
        <w:rPr>
          <w:b/>
          <w:sz w:val="96"/>
          <w:szCs w:val="96"/>
        </w:rPr>
        <w:t>職</w:t>
      </w:r>
      <w:r w:rsidRPr="00E75A3B">
        <w:rPr>
          <w:b/>
          <w:sz w:val="96"/>
          <w:szCs w:val="96"/>
        </w:rPr>
        <w:t xml:space="preserve"> </w:t>
      </w:r>
      <w:r w:rsidRPr="00E75A3B">
        <w:rPr>
          <w:b/>
          <w:sz w:val="96"/>
          <w:szCs w:val="96"/>
        </w:rPr>
        <w:t>員</w:t>
      </w:r>
      <w:r w:rsidRPr="00E75A3B">
        <w:rPr>
          <w:b/>
          <w:sz w:val="96"/>
          <w:szCs w:val="96"/>
        </w:rPr>
        <w:t xml:space="preserve"> </w:t>
      </w:r>
      <w:r w:rsidRPr="00E75A3B">
        <w:rPr>
          <w:b/>
          <w:sz w:val="96"/>
          <w:szCs w:val="96"/>
        </w:rPr>
        <w:t>研</w:t>
      </w:r>
      <w:r w:rsidRPr="00E75A3B">
        <w:rPr>
          <w:b/>
          <w:sz w:val="96"/>
          <w:szCs w:val="96"/>
        </w:rPr>
        <w:t xml:space="preserve"> </w:t>
      </w:r>
      <w:r w:rsidRPr="00E75A3B">
        <w:rPr>
          <w:b/>
          <w:sz w:val="96"/>
          <w:szCs w:val="96"/>
        </w:rPr>
        <w:t>修</w:t>
      </w:r>
      <w:r w:rsidRPr="00E75A3B">
        <w:rPr>
          <w:b/>
          <w:sz w:val="96"/>
          <w:szCs w:val="96"/>
        </w:rPr>
        <w:t xml:space="preserve"> </w:t>
      </w:r>
      <w:r w:rsidRPr="00E75A3B">
        <w:rPr>
          <w:b/>
          <w:sz w:val="96"/>
          <w:szCs w:val="96"/>
        </w:rPr>
        <w:t>計</w:t>
      </w:r>
      <w:r w:rsidRPr="00E75A3B">
        <w:rPr>
          <w:b/>
          <w:sz w:val="96"/>
          <w:szCs w:val="96"/>
        </w:rPr>
        <w:t xml:space="preserve"> </w:t>
      </w:r>
      <w:r w:rsidRPr="00E75A3B">
        <w:rPr>
          <w:b/>
          <w:sz w:val="96"/>
          <w:szCs w:val="96"/>
        </w:rPr>
        <w:t>画</w:t>
      </w:r>
    </w:p>
    <w:p w:rsidR="00E75A3B" w:rsidRPr="00E75A3B" w:rsidRDefault="00E75A3B">
      <w:pPr>
        <w:rPr>
          <w:sz w:val="56"/>
          <w:szCs w:val="56"/>
        </w:rPr>
      </w:pPr>
    </w:p>
    <w:p w:rsidR="00E75A3B" w:rsidRDefault="00E75A3B"/>
    <w:p w:rsidR="00E75A3B" w:rsidRDefault="00E75A3B"/>
    <w:p w:rsidR="00E75A3B" w:rsidRDefault="00E75A3B"/>
    <w:p w:rsidR="00E75A3B" w:rsidRDefault="00E75A3B"/>
    <w:p w:rsidR="00E75A3B" w:rsidRDefault="00E75A3B"/>
    <w:p w:rsidR="00E75A3B" w:rsidRDefault="00E75A3B"/>
    <w:p w:rsidR="00E75A3B" w:rsidRDefault="00E75A3B"/>
    <w:p w:rsidR="00E75A3B" w:rsidRDefault="00E75A3B"/>
    <w:p w:rsidR="00E75A3B" w:rsidRDefault="00E75A3B"/>
    <w:p w:rsidR="00E75A3B" w:rsidRDefault="00E75A3B"/>
    <w:p w:rsidR="00E75A3B" w:rsidRDefault="00E75A3B"/>
    <w:p w:rsidR="00E75A3B" w:rsidRDefault="00E75A3B"/>
    <w:p w:rsidR="00E75A3B" w:rsidRDefault="00E75A3B"/>
    <w:p w:rsidR="00E75A3B" w:rsidRDefault="00E75A3B"/>
    <w:p w:rsidR="00E75A3B" w:rsidRDefault="00E75A3B"/>
    <w:p w:rsidR="00E75A3B" w:rsidRDefault="00E75A3B"/>
    <w:p w:rsidR="00E75A3B" w:rsidRDefault="00E75A3B"/>
    <w:p w:rsidR="00E75A3B" w:rsidRDefault="00E75A3B"/>
    <w:p w:rsidR="00E75A3B" w:rsidRPr="004D4C7F" w:rsidRDefault="002C3584">
      <w:pPr>
        <w:rPr>
          <w:b/>
        </w:rPr>
      </w:pPr>
      <w:r w:rsidRPr="004D4C7F">
        <w:rPr>
          <w:rFonts w:hint="eastAsia"/>
          <w:b/>
        </w:rPr>
        <w:lastRenderedPageBreak/>
        <w:t>(</w:t>
      </w:r>
      <w:r w:rsidRPr="004D4C7F">
        <w:rPr>
          <w:b/>
        </w:rPr>
        <w:t>人材育成計画の必要性</w:t>
      </w:r>
      <w:r w:rsidRPr="004D4C7F">
        <w:rPr>
          <w:rFonts w:hint="eastAsia"/>
          <w:b/>
        </w:rPr>
        <w:t>)</w:t>
      </w:r>
    </w:p>
    <w:p w:rsidR="002C3584" w:rsidRDefault="002C3584">
      <w:r>
        <w:t xml:space="preserve"> </w:t>
      </w:r>
      <w:r>
        <w:t>社会情勢の激しい変化とともに、社会福祉法人として当法人に求められることの拡大に対応し、利用者が満足してサービスを受けられるよう、また法人として安定した事業が継続的に行えるように職員の資質向上に継続的に取組んでいく必要があります。</w:t>
      </w:r>
    </w:p>
    <w:p w:rsidR="00E75A3B" w:rsidRDefault="002C3584">
      <w:r>
        <w:t xml:space="preserve">　職員</w:t>
      </w:r>
      <w:r w:rsidR="009C45D0">
        <w:t>一人ひとりの成長に着目し、</w:t>
      </w:r>
      <w:r w:rsidR="00E47A60">
        <w:rPr>
          <w:rFonts w:hint="eastAsia"/>
        </w:rPr>
        <w:t>O</w:t>
      </w:r>
      <w:r w:rsidR="00E47A60">
        <w:t>JT</w:t>
      </w:r>
      <w:r w:rsidR="00E47A60">
        <w:t>や外部での研修を活用し、成果を職場内で広げる等の取組みにより、サービスの質的・量的向上を図っていくことが大切です。</w:t>
      </w:r>
    </w:p>
    <w:p w:rsidR="00E47A60" w:rsidRDefault="00E47A60">
      <w:r>
        <w:t xml:space="preserve">　このため、人材育成計画を策定するとともに、具体的な推進体制、研修計画を策定し進めて行きます。</w:t>
      </w:r>
    </w:p>
    <w:tbl>
      <w:tblPr>
        <w:tblStyle w:val="a3"/>
        <w:tblW w:w="0" w:type="auto"/>
        <w:tblLook w:val="04A0" w:firstRow="1" w:lastRow="0" w:firstColumn="1" w:lastColumn="0" w:noHBand="0" w:noVBand="1"/>
      </w:tblPr>
      <w:tblGrid>
        <w:gridCol w:w="9628"/>
      </w:tblGrid>
      <w:tr w:rsidR="00E47A60" w:rsidTr="00E47A60">
        <w:tc>
          <w:tcPr>
            <w:tcW w:w="9628" w:type="dxa"/>
          </w:tcPr>
          <w:p w:rsidR="00E47A60" w:rsidRDefault="00E47A60" w:rsidP="00E47A60">
            <w:pPr>
              <w:ind w:left="630" w:hangingChars="300" w:hanging="630"/>
            </w:pPr>
            <w:r>
              <w:rPr>
                <w:rFonts w:hint="eastAsia"/>
              </w:rPr>
              <w:t>OJT</w:t>
            </w:r>
            <w:r>
              <w:rPr>
                <w:rFonts w:hint="eastAsia"/>
              </w:rPr>
              <w:t>：</w:t>
            </w:r>
            <w:r>
              <w:t>On the job Training</w:t>
            </w:r>
            <w:r>
              <w:t>の略語。新人や業務未経験者に必要なスキルや知識を、上司や先輩等のトレーナーが実務を通じて指導していく教育方法。</w:t>
            </w:r>
          </w:p>
        </w:tc>
      </w:tr>
    </w:tbl>
    <w:p w:rsidR="00E75A3B" w:rsidRPr="008A070A" w:rsidRDefault="00E47A60">
      <w:pPr>
        <w:rPr>
          <w:b/>
        </w:rPr>
      </w:pPr>
      <w:r w:rsidRPr="008A070A">
        <w:rPr>
          <w:b/>
        </w:rPr>
        <w:t>(</w:t>
      </w:r>
      <w:r w:rsidRPr="008A070A">
        <w:rPr>
          <w:b/>
        </w:rPr>
        <w:t>人材育成の基本方針</w:t>
      </w:r>
      <w:r w:rsidRPr="008A070A">
        <w:rPr>
          <w:b/>
        </w:rPr>
        <w:t>)</w:t>
      </w:r>
    </w:p>
    <w:p w:rsidR="00E75A3B" w:rsidRDefault="004D4C7F">
      <w:r>
        <w:t xml:space="preserve">1  </w:t>
      </w:r>
      <w:r>
        <w:t>目的</w:t>
      </w:r>
    </w:p>
    <w:p w:rsidR="00E75A3B" w:rsidRDefault="004D4C7F">
      <w:r>
        <w:t xml:space="preserve">  </w:t>
      </w:r>
      <w:r>
        <w:t>職員一人ひとりが法人職員としての自覚を持ち、資質や専門性の向上を目指すとともに、社会に貢献できる職員の育成を目的とします。</w:t>
      </w:r>
    </w:p>
    <w:p w:rsidR="00E75A3B" w:rsidRDefault="004D4C7F">
      <w:r>
        <w:t xml:space="preserve">2  </w:t>
      </w:r>
      <w:r>
        <w:t>基本方針</w:t>
      </w:r>
    </w:p>
    <w:p w:rsidR="004D4C7F" w:rsidRDefault="004D4C7F">
      <w:r>
        <w:t xml:space="preserve"> </w:t>
      </w:r>
      <w:r>
        <w:t>法人の基本理念に基づき、より高い信頼性の確保を目指して人材を育成していきます。</w:t>
      </w:r>
    </w:p>
    <w:p w:rsidR="00E75A3B" w:rsidRDefault="004D4C7F">
      <w:r>
        <w:t>3</w:t>
      </w:r>
      <w:r>
        <w:t xml:space="preserve">　計画期間</w:t>
      </w:r>
    </w:p>
    <w:p w:rsidR="00E75A3B" w:rsidRDefault="004D4C7F">
      <w:r>
        <w:t xml:space="preserve">　令和</w:t>
      </w:r>
      <w:r>
        <w:t>5</w:t>
      </w:r>
      <w:r>
        <w:t>年度～令和</w:t>
      </w:r>
      <w:r>
        <w:t>10</w:t>
      </w:r>
      <w:r>
        <w:t>年度</w:t>
      </w:r>
    </w:p>
    <w:p w:rsidR="00E75A3B" w:rsidRPr="008A070A" w:rsidRDefault="004D4C7F">
      <w:pPr>
        <w:rPr>
          <w:b/>
        </w:rPr>
      </w:pPr>
      <w:r w:rsidRPr="008A070A">
        <w:rPr>
          <w:rFonts w:hint="eastAsia"/>
          <w:b/>
        </w:rPr>
        <w:t>(</w:t>
      </w:r>
      <w:r w:rsidRPr="008A070A">
        <w:rPr>
          <w:rFonts w:hint="eastAsia"/>
          <w:b/>
        </w:rPr>
        <w:t>求められる人材像</w:t>
      </w:r>
      <w:r w:rsidRPr="008A070A">
        <w:rPr>
          <w:b/>
        </w:rPr>
        <w:t>)</w:t>
      </w:r>
    </w:p>
    <w:p w:rsidR="00E75A3B" w:rsidRDefault="00141AF8">
      <w:r>
        <w:t>1</w:t>
      </w:r>
      <w:r>
        <w:t xml:space="preserve">　職種や職域に関係なく、全ての職員に求められる人材像</w:t>
      </w:r>
    </w:p>
    <w:tbl>
      <w:tblPr>
        <w:tblStyle w:val="a3"/>
        <w:tblW w:w="0" w:type="auto"/>
        <w:tblInd w:w="279" w:type="dxa"/>
        <w:tblLook w:val="04A0" w:firstRow="1" w:lastRow="0" w:firstColumn="1" w:lastColumn="0" w:noHBand="0" w:noVBand="1"/>
      </w:tblPr>
      <w:tblGrid>
        <w:gridCol w:w="2551"/>
        <w:gridCol w:w="6798"/>
      </w:tblGrid>
      <w:tr w:rsidR="00141AF8" w:rsidTr="00141AF8">
        <w:tc>
          <w:tcPr>
            <w:tcW w:w="2551" w:type="dxa"/>
          </w:tcPr>
          <w:p w:rsidR="00141AF8" w:rsidRDefault="00141AF8">
            <w:r>
              <w:t>「高い専門性」を発揮する力を持つ職員</w:t>
            </w:r>
          </w:p>
        </w:tc>
        <w:tc>
          <w:tcPr>
            <w:tcW w:w="6798" w:type="dxa"/>
          </w:tcPr>
          <w:p w:rsidR="00141AF8" w:rsidRDefault="00141AF8">
            <w:r>
              <w:t>経営理念の実現に向けて、高い専門性を発揮し、利用者支援に取組むことの出来る職員</w:t>
            </w:r>
          </w:p>
        </w:tc>
      </w:tr>
      <w:tr w:rsidR="00141AF8" w:rsidTr="00141AF8">
        <w:tc>
          <w:tcPr>
            <w:tcW w:w="2551" w:type="dxa"/>
          </w:tcPr>
          <w:p w:rsidR="00141AF8" w:rsidRDefault="00141AF8">
            <w:r>
              <w:t>「プロ意識」を持つ職員</w:t>
            </w:r>
          </w:p>
        </w:tc>
        <w:tc>
          <w:tcPr>
            <w:tcW w:w="6798" w:type="dxa"/>
          </w:tcPr>
          <w:p w:rsidR="00141AF8" w:rsidRDefault="00141AF8">
            <w:r>
              <w:t>福祉人としての高い倫理観や専門性を追及するプロ意識を持ち、常に自己研</w:t>
            </w:r>
            <w:r w:rsidR="00850CF3">
              <w:rPr>
                <w:rFonts w:ascii="Segoe UI Symbol" w:hAnsi="Segoe UI Symbol" w:cs="Segoe UI Symbol"/>
              </w:rPr>
              <w:t>鑽に努めることが出来る職員</w:t>
            </w:r>
          </w:p>
        </w:tc>
      </w:tr>
      <w:tr w:rsidR="00141AF8" w:rsidTr="00141AF8">
        <w:tc>
          <w:tcPr>
            <w:tcW w:w="2551" w:type="dxa"/>
          </w:tcPr>
          <w:p w:rsidR="00141AF8" w:rsidRDefault="00141AF8">
            <w:r>
              <w:t>「優れた経営感覚」を持つ職員</w:t>
            </w:r>
          </w:p>
        </w:tc>
        <w:tc>
          <w:tcPr>
            <w:tcW w:w="6798" w:type="dxa"/>
          </w:tcPr>
          <w:p w:rsidR="00141AF8" w:rsidRDefault="00850CF3">
            <w:r>
              <w:t>優れた経営感覚を生かして、業務・経営等の改善に取組み、質の高いサービスの提供に繋げることが出来る職員</w:t>
            </w:r>
          </w:p>
        </w:tc>
      </w:tr>
    </w:tbl>
    <w:p w:rsidR="00E75A3B" w:rsidRDefault="00850CF3">
      <w:r>
        <w:t xml:space="preserve">2  </w:t>
      </w:r>
      <w:r>
        <w:t>階層別に求められる人材像</w:t>
      </w:r>
    </w:p>
    <w:p w:rsidR="00E75A3B" w:rsidRDefault="00850CF3" w:rsidP="00850CF3">
      <w:pPr>
        <w:pStyle w:val="a4"/>
        <w:numPr>
          <w:ilvl w:val="0"/>
          <w:numId w:val="1"/>
        </w:numPr>
        <w:ind w:leftChars="0"/>
      </w:pPr>
      <w:r>
        <w:t>基礎業務の習得</w:t>
      </w:r>
    </w:p>
    <w:tbl>
      <w:tblPr>
        <w:tblStyle w:val="a3"/>
        <w:tblW w:w="0" w:type="auto"/>
        <w:tblInd w:w="279" w:type="dxa"/>
        <w:tblLook w:val="04A0" w:firstRow="1" w:lastRow="0" w:firstColumn="1" w:lastColumn="0" w:noHBand="0" w:noVBand="1"/>
      </w:tblPr>
      <w:tblGrid>
        <w:gridCol w:w="1559"/>
        <w:gridCol w:w="7790"/>
      </w:tblGrid>
      <w:tr w:rsidR="00850CF3" w:rsidTr="00850CF3">
        <w:tc>
          <w:tcPr>
            <w:tcW w:w="1559" w:type="dxa"/>
          </w:tcPr>
          <w:p w:rsidR="00850CF3" w:rsidRDefault="00850CF3" w:rsidP="00850CF3">
            <w:pPr>
              <w:jc w:val="left"/>
              <w:rPr>
                <w:rFonts w:ascii="ＭＳ 明朝" w:eastAsia="ＭＳ 明朝" w:hAnsi="ＭＳ 明朝" w:cs="ＭＳ 明朝"/>
              </w:rPr>
            </w:pPr>
            <w:r>
              <w:rPr>
                <w:rFonts w:ascii="ＭＳ 明朝" w:eastAsia="ＭＳ 明朝" w:hAnsi="ＭＳ 明朝" w:cs="ＭＳ 明朝"/>
              </w:rPr>
              <w:t>① 補助業務</w:t>
            </w:r>
          </w:p>
          <w:p w:rsidR="00850CF3" w:rsidRDefault="00850CF3" w:rsidP="00850CF3">
            <w:pPr>
              <w:jc w:val="left"/>
            </w:pPr>
            <w:r>
              <w:rPr>
                <w:rFonts w:ascii="ＭＳ 明朝" w:eastAsia="ＭＳ 明朝" w:hAnsi="ＭＳ 明朝" w:cs="ＭＳ 明朝"/>
              </w:rPr>
              <w:t xml:space="preserve">　</w:t>
            </w:r>
            <w:r>
              <w:rPr>
                <w:rFonts w:ascii="ＭＳ 明朝" w:eastAsia="ＭＳ 明朝" w:hAnsi="ＭＳ 明朝" w:cs="ＭＳ 明朝" w:hint="eastAsia"/>
              </w:rPr>
              <w:t>(入職～</w:t>
            </w:r>
          </w:p>
        </w:tc>
        <w:tc>
          <w:tcPr>
            <w:tcW w:w="7790" w:type="dxa"/>
          </w:tcPr>
          <w:p w:rsidR="00850CF3" w:rsidRDefault="004C695F">
            <w:r>
              <w:t>社会人・組織人としての基本的なスタンスを確立する。</w:t>
            </w:r>
          </w:p>
          <w:p w:rsidR="004C695F" w:rsidRDefault="004C695F">
            <w:r>
              <w:t>実務に関する基本的</w:t>
            </w:r>
            <w:r w:rsidR="00633013">
              <w:t>知識をもとに、一般的な判断を要する定型的又は補助的業務を遂行できる。</w:t>
            </w:r>
          </w:p>
        </w:tc>
      </w:tr>
      <w:tr w:rsidR="00850CF3" w:rsidTr="00850CF3">
        <w:tc>
          <w:tcPr>
            <w:tcW w:w="1559" w:type="dxa"/>
          </w:tcPr>
          <w:p w:rsidR="00850CF3" w:rsidRDefault="00850CF3" w:rsidP="00850CF3">
            <w:pPr>
              <w:jc w:val="left"/>
              <w:rPr>
                <w:rFonts w:ascii="ＭＳ 明朝" w:eastAsia="ＭＳ 明朝" w:hAnsi="ＭＳ 明朝" w:cs="ＭＳ 明朝"/>
              </w:rPr>
            </w:pPr>
            <w:r>
              <w:rPr>
                <w:rFonts w:ascii="ＭＳ 明朝" w:eastAsia="ＭＳ 明朝" w:hAnsi="ＭＳ 明朝" w:cs="ＭＳ 明朝" w:hint="eastAsia"/>
              </w:rPr>
              <w:t>② 定型業務</w:t>
            </w:r>
          </w:p>
          <w:p w:rsidR="00850CF3" w:rsidRDefault="00850CF3" w:rsidP="00850CF3">
            <w:pPr>
              <w:jc w:val="left"/>
            </w:pPr>
            <w:r>
              <w:rPr>
                <w:rFonts w:ascii="ＭＳ 明朝" w:eastAsia="ＭＳ 明朝" w:hAnsi="ＭＳ 明朝" w:cs="ＭＳ 明朝"/>
              </w:rPr>
              <w:t xml:space="preserve">　</w:t>
            </w:r>
            <w:r>
              <w:rPr>
                <w:rFonts w:ascii="ＭＳ 明朝" w:eastAsia="ＭＳ 明朝" w:hAnsi="ＭＳ 明朝" w:cs="ＭＳ 明朝" w:hint="eastAsia"/>
              </w:rPr>
              <w:t>(1年～</w:t>
            </w:r>
          </w:p>
        </w:tc>
        <w:tc>
          <w:tcPr>
            <w:tcW w:w="7790" w:type="dxa"/>
          </w:tcPr>
          <w:p w:rsidR="00850CF3" w:rsidRDefault="00633013">
            <w:r>
              <w:t>社会人・組織人として自己を確立する。</w:t>
            </w:r>
          </w:p>
          <w:p w:rsidR="00633013" w:rsidRDefault="00633013">
            <w:r>
              <w:t>通常の業務に精通し、日常の定型業務を独立して遂行できる。</w:t>
            </w:r>
          </w:p>
          <w:p w:rsidR="00633013" w:rsidRDefault="00633013">
            <w:r>
              <w:t>下級者に自己の経験を生かしアドバイスができる。</w:t>
            </w:r>
          </w:p>
        </w:tc>
      </w:tr>
      <w:tr w:rsidR="00850CF3" w:rsidTr="00850CF3">
        <w:tc>
          <w:tcPr>
            <w:tcW w:w="1559" w:type="dxa"/>
          </w:tcPr>
          <w:p w:rsidR="00850CF3" w:rsidRDefault="00850CF3" w:rsidP="00850CF3">
            <w:pPr>
              <w:jc w:val="left"/>
              <w:rPr>
                <w:rFonts w:ascii="ＭＳ 明朝" w:eastAsia="ＭＳ 明朝" w:hAnsi="ＭＳ 明朝" w:cs="ＭＳ 明朝"/>
              </w:rPr>
            </w:pPr>
            <w:r>
              <w:rPr>
                <w:rFonts w:ascii="ＭＳ 明朝" w:eastAsia="ＭＳ 明朝" w:hAnsi="ＭＳ 明朝" w:cs="ＭＳ 明朝" w:hint="eastAsia"/>
              </w:rPr>
              <w:t>③ 中級業務</w:t>
            </w:r>
          </w:p>
          <w:p w:rsidR="00850CF3" w:rsidRDefault="00850CF3" w:rsidP="00850CF3">
            <w:pPr>
              <w:jc w:val="left"/>
            </w:pPr>
            <w:r>
              <w:rPr>
                <w:rFonts w:ascii="ＭＳ 明朝" w:eastAsia="ＭＳ 明朝" w:hAnsi="ＭＳ 明朝" w:cs="ＭＳ 明朝"/>
              </w:rPr>
              <w:t xml:space="preserve">　</w:t>
            </w:r>
            <w:r>
              <w:rPr>
                <w:rFonts w:ascii="ＭＳ 明朝" w:eastAsia="ＭＳ 明朝" w:hAnsi="ＭＳ 明朝" w:cs="ＭＳ 明朝" w:hint="eastAsia"/>
              </w:rPr>
              <w:t>(5年～</w:t>
            </w:r>
          </w:p>
        </w:tc>
        <w:tc>
          <w:tcPr>
            <w:tcW w:w="7790" w:type="dxa"/>
          </w:tcPr>
          <w:p w:rsidR="00850CF3" w:rsidRDefault="00633013">
            <w:r>
              <w:t>実務に関する比較的高度な知識及び比較的高度な経験をもとに、応用的判断を要する業務を遂行できる。問題解決法を身につけ、業務の改善や問題解決を実践できる。下級者に自己の経験を生かし指導できる。</w:t>
            </w:r>
          </w:p>
        </w:tc>
      </w:tr>
      <w:tr w:rsidR="00850CF3" w:rsidTr="00850CF3">
        <w:tc>
          <w:tcPr>
            <w:tcW w:w="1559" w:type="dxa"/>
          </w:tcPr>
          <w:p w:rsidR="00850CF3" w:rsidRDefault="00850CF3" w:rsidP="00850CF3">
            <w:pPr>
              <w:jc w:val="left"/>
              <w:rPr>
                <w:rFonts w:ascii="ＭＳ 明朝" w:eastAsia="ＭＳ 明朝" w:hAnsi="ＭＳ 明朝" w:cs="ＭＳ 明朝"/>
              </w:rPr>
            </w:pPr>
            <w:r>
              <w:rPr>
                <w:rFonts w:ascii="ＭＳ 明朝" w:eastAsia="ＭＳ 明朝" w:hAnsi="ＭＳ 明朝" w:cs="ＭＳ 明朝" w:hint="eastAsia"/>
              </w:rPr>
              <w:t>④ 上級業務</w:t>
            </w:r>
          </w:p>
          <w:p w:rsidR="00850CF3" w:rsidRDefault="00850CF3" w:rsidP="00850CF3">
            <w:pPr>
              <w:jc w:val="left"/>
            </w:pPr>
            <w:r>
              <w:rPr>
                <w:rFonts w:ascii="ＭＳ 明朝" w:eastAsia="ＭＳ 明朝" w:hAnsi="ＭＳ 明朝" w:cs="ＭＳ 明朝"/>
              </w:rPr>
              <w:t xml:space="preserve">　</w:t>
            </w:r>
            <w:r>
              <w:rPr>
                <w:rFonts w:ascii="ＭＳ 明朝" w:eastAsia="ＭＳ 明朝" w:hAnsi="ＭＳ 明朝" w:cs="ＭＳ 明朝" w:hint="eastAsia"/>
              </w:rPr>
              <w:t>(10年～</w:t>
            </w:r>
          </w:p>
        </w:tc>
        <w:tc>
          <w:tcPr>
            <w:tcW w:w="7790" w:type="dxa"/>
          </w:tcPr>
          <w:p w:rsidR="00850CF3" w:rsidRDefault="00633013">
            <w:r>
              <w:t>業務に関する経験をもとに、複雑な判断を要する業務を遂行できる。</w:t>
            </w:r>
          </w:p>
          <w:p w:rsidR="00633013" w:rsidRDefault="00633013">
            <w:r>
              <w:t>標準的な課題について、上司の指示によりグループをまとめ問題解決に当たることができる。下級者の指導を責任者として行うことが出来る。</w:t>
            </w:r>
          </w:p>
        </w:tc>
      </w:tr>
    </w:tbl>
    <w:p w:rsidR="00427C16" w:rsidRDefault="00427C16" w:rsidP="00427C16"/>
    <w:p w:rsidR="00E75A3B" w:rsidRDefault="00A64A84" w:rsidP="00A64A84">
      <w:pPr>
        <w:pStyle w:val="a4"/>
        <w:numPr>
          <w:ilvl w:val="0"/>
          <w:numId w:val="1"/>
        </w:numPr>
        <w:ind w:leftChars="0"/>
      </w:pPr>
      <w:r>
        <w:lastRenderedPageBreak/>
        <w:t>監督・指導能力の習得</w:t>
      </w:r>
    </w:p>
    <w:tbl>
      <w:tblPr>
        <w:tblStyle w:val="a3"/>
        <w:tblW w:w="0" w:type="auto"/>
        <w:tblInd w:w="279" w:type="dxa"/>
        <w:tblLook w:val="04A0" w:firstRow="1" w:lastRow="0" w:firstColumn="1" w:lastColumn="0" w:noHBand="0" w:noVBand="1"/>
      </w:tblPr>
      <w:tblGrid>
        <w:gridCol w:w="1559"/>
        <w:gridCol w:w="7790"/>
      </w:tblGrid>
      <w:tr w:rsidR="00A64A84" w:rsidTr="00B50431">
        <w:tc>
          <w:tcPr>
            <w:tcW w:w="1559" w:type="dxa"/>
            <w:vAlign w:val="center"/>
          </w:tcPr>
          <w:p w:rsidR="00A64A84" w:rsidRDefault="00A64A84" w:rsidP="00B50431">
            <w:pPr>
              <w:jc w:val="distribute"/>
            </w:pPr>
            <w:r>
              <w:t>業務指導</w:t>
            </w:r>
          </w:p>
          <w:p w:rsidR="00A64A84" w:rsidRDefault="00A64A84" w:rsidP="00B50431">
            <w:pPr>
              <w:jc w:val="distribute"/>
            </w:pPr>
            <w:r>
              <w:rPr>
                <w:rFonts w:hint="eastAsia"/>
              </w:rPr>
              <w:t>(</w:t>
            </w:r>
            <w:r w:rsidR="001B4FEE">
              <w:rPr>
                <w:rFonts w:hint="eastAsia"/>
              </w:rPr>
              <w:t>副施設長</w:t>
            </w:r>
            <w:r>
              <w:t>)</w:t>
            </w:r>
          </w:p>
          <w:p w:rsidR="001B4FEE" w:rsidRDefault="001B4FEE" w:rsidP="00B50431">
            <w:pPr>
              <w:jc w:val="distribute"/>
            </w:pPr>
            <w:r>
              <w:t>(</w:t>
            </w:r>
            <w:r>
              <w:t>事務局次長</w:t>
            </w:r>
            <w:r>
              <w:t>)</w:t>
            </w:r>
          </w:p>
        </w:tc>
        <w:tc>
          <w:tcPr>
            <w:tcW w:w="7790" w:type="dxa"/>
          </w:tcPr>
          <w:p w:rsidR="00A64A84" w:rsidRPr="00B50431" w:rsidRDefault="00B50431" w:rsidP="00B50431">
            <w:pPr>
              <w:pStyle w:val="a4"/>
              <w:numPr>
                <w:ilvl w:val="0"/>
                <w:numId w:val="2"/>
              </w:numPr>
              <w:ind w:leftChars="0"/>
            </w:pPr>
            <w:r>
              <w:rPr>
                <w:rFonts w:ascii="ＭＳ 明朝" w:eastAsia="ＭＳ 明朝" w:hAnsi="ＭＳ 明朝" w:cs="ＭＳ 明朝" w:hint="eastAsia"/>
              </w:rPr>
              <w:t>指導力</w:t>
            </w:r>
          </w:p>
          <w:p w:rsidR="00B50431" w:rsidRPr="00B50431" w:rsidRDefault="00B50431" w:rsidP="00B50431">
            <w:pPr>
              <w:pStyle w:val="a4"/>
              <w:numPr>
                <w:ilvl w:val="0"/>
                <w:numId w:val="2"/>
              </w:numPr>
              <w:ind w:leftChars="0"/>
            </w:pPr>
            <w:r>
              <w:rPr>
                <w:rFonts w:ascii="ＭＳ 明朝" w:eastAsia="ＭＳ 明朝" w:hAnsi="ＭＳ 明朝" w:cs="ＭＳ 明朝"/>
              </w:rPr>
              <w:t>労務管理の手続き等の基礎知識があり、一応の判断・対応が出来る。</w:t>
            </w:r>
          </w:p>
          <w:p w:rsidR="00B50431" w:rsidRDefault="00B50431" w:rsidP="00B50431">
            <w:pPr>
              <w:pStyle w:val="a4"/>
              <w:numPr>
                <w:ilvl w:val="0"/>
                <w:numId w:val="2"/>
              </w:numPr>
              <w:ind w:leftChars="0"/>
            </w:pPr>
            <w:r>
              <w:rPr>
                <w:rFonts w:ascii="ＭＳ 明朝" w:eastAsia="ＭＳ 明朝" w:hAnsi="ＭＳ 明朝" w:cs="ＭＳ 明朝"/>
              </w:rPr>
              <w:t>達成がかなり困難な課題について、上司の指示によりグループをまとめ問題解決にあたることが出来る。</w:t>
            </w:r>
          </w:p>
        </w:tc>
      </w:tr>
      <w:tr w:rsidR="00A64A84" w:rsidTr="00B50431">
        <w:tc>
          <w:tcPr>
            <w:tcW w:w="1559" w:type="dxa"/>
            <w:vAlign w:val="center"/>
          </w:tcPr>
          <w:p w:rsidR="00A64A84" w:rsidRDefault="00A64A84" w:rsidP="00B50431">
            <w:pPr>
              <w:jc w:val="distribute"/>
            </w:pPr>
            <w:r>
              <w:t>監督業務</w:t>
            </w:r>
          </w:p>
          <w:p w:rsidR="00A64A84" w:rsidRDefault="00A64A84" w:rsidP="00B50431">
            <w:pPr>
              <w:jc w:val="distribute"/>
            </w:pPr>
            <w:r>
              <w:rPr>
                <w:rFonts w:hint="eastAsia"/>
              </w:rPr>
              <w:t>(</w:t>
            </w:r>
            <w:r>
              <w:rPr>
                <w:rFonts w:hint="eastAsia"/>
              </w:rPr>
              <w:t>主任</w:t>
            </w:r>
            <w:r>
              <w:t>)</w:t>
            </w:r>
          </w:p>
          <w:p w:rsidR="00A64A84" w:rsidRDefault="00A64A84" w:rsidP="00B50431">
            <w:pPr>
              <w:jc w:val="distribute"/>
            </w:pPr>
            <w:r>
              <w:t>(</w:t>
            </w:r>
            <w:r w:rsidR="001B4FEE">
              <w:t>店長</w:t>
            </w:r>
            <w:r>
              <w:t>)</w:t>
            </w:r>
          </w:p>
        </w:tc>
        <w:tc>
          <w:tcPr>
            <w:tcW w:w="7790" w:type="dxa"/>
          </w:tcPr>
          <w:p w:rsidR="00A64A84" w:rsidRPr="00B50431" w:rsidRDefault="00B50431" w:rsidP="00B50431">
            <w:pPr>
              <w:pStyle w:val="a4"/>
              <w:numPr>
                <w:ilvl w:val="0"/>
                <w:numId w:val="3"/>
              </w:numPr>
              <w:ind w:leftChars="0"/>
            </w:pPr>
            <w:r>
              <w:rPr>
                <w:rFonts w:ascii="ＭＳ 明朝" w:eastAsia="ＭＳ 明朝" w:hAnsi="ＭＳ 明朝" w:cs="ＭＳ 明朝" w:hint="eastAsia"/>
              </w:rPr>
              <w:t>監督力</w:t>
            </w:r>
          </w:p>
          <w:p w:rsidR="00B50431" w:rsidRPr="00B50431" w:rsidRDefault="00B50431" w:rsidP="00B50431">
            <w:pPr>
              <w:pStyle w:val="a4"/>
              <w:numPr>
                <w:ilvl w:val="0"/>
                <w:numId w:val="3"/>
              </w:numPr>
              <w:ind w:leftChars="0"/>
            </w:pPr>
            <w:r>
              <w:rPr>
                <w:rFonts w:ascii="ＭＳ 明朝" w:eastAsia="ＭＳ 明朝" w:hAnsi="ＭＳ 明朝" w:cs="ＭＳ 明朝"/>
              </w:rPr>
              <w:t>事業計画策定の提言</w:t>
            </w:r>
          </w:p>
          <w:p w:rsidR="00B50431" w:rsidRPr="00B50431" w:rsidRDefault="00B50431" w:rsidP="00B50431">
            <w:pPr>
              <w:pStyle w:val="a4"/>
              <w:numPr>
                <w:ilvl w:val="0"/>
                <w:numId w:val="3"/>
              </w:numPr>
              <w:ind w:leftChars="0"/>
            </w:pPr>
            <w:r>
              <w:rPr>
                <w:rFonts w:ascii="ＭＳ 明朝" w:eastAsia="ＭＳ 明朝" w:hAnsi="ＭＳ 明朝" w:cs="ＭＳ 明朝"/>
              </w:rPr>
              <w:t>上級者不在時の災害発生に指揮を取ることが出来る。</w:t>
            </w:r>
          </w:p>
          <w:p w:rsidR="00B50431" w:rsidRDefault="00B50431" w:rsidP="00B50431">
            <w:pPr>
              <w:pStyle w:val="a4"/>
              <w:numPr>
                <w:ilvl w:val="0"/>
                <w:numId w:val="3"/>
              </w:numPr>
              <w:ind w:leftChars="0"/>
            </w:pPr>
            <w:r>
              <w:rPr>
                <w:rFonts w:ascii="ＭＳ 明朝" w:eastAsia="ＭＳ 明朝" w:hAnsi="ＭＳ 明朝" w:cs="ＭＳ 明朝"/>
              </w:rPr>
              <w:t>潜在的な問題について、予知・判断しながら問題提起することが出来る。</w:t>
            </w:r>
          </w:p>
        </w:tc>
      </w:tr>
      <w:tr w:rsidR="00A64A84" w:rsidTr="00B50431">
        <w:tc>
          <w:tcPr>
            <w:tcW w:w="1559" w:type="dxa"/>
            <w:vAlign w:val="center"/>
          </w:tcPr>
          <w:p w:rsidR="00A64A84" w:rsidRDefault="00A64A84" w:rsidP="00B50431">
            <w:pPr>
              <w:jc w:val="distribute"/>
            </w:pPr>
            <w:r>
              <w:t>施設運営</w:t>
            </w:r>
          </w:p>
          <w:p w:rsidR="00A64A84" w:rsidRDefault="00A64A84" w:rsidP="00B50431">
            <w:pPr>
              <w:jc w:val="distribute"/>
            </w:pPr>
            <w:r>
              <w:t>管理業務</w:t>
            </w:r>
          </w:p>
          <w:p w:rsidR="00A64A84" w:rsidRDefault="00A64A84" w:rsidP="00B50431">
            <w:pPr>
              <w:jc w:val="distribute"/>
            </w:pPr>
            <w:r>
              <w:rPr>
                <w:rFonts w:hint="eastAsia"/>
              </w:rPr>
              <w:t>(</w:t>
            </w:r>
            <w:r w:rsidR="001B4FEE">
              <w:rPr>
                <w:rFonts w:hint="eastAsia"/>
              </w:rPr>
              <w:t>副店長</w:t>
            </w:r>
            <w:r>
              <w:t>)</w:t>
            </w:r>
          </w:p>
          <w:p w:rsidR="00A64A84" w:rsidRDefault="00A64A84" w:rsidP="00B50431">
            <w:pPr>
              <w:jc w:val="distribute"/>
            </w:pPr>
            <w:r>
              <w:t>(</w:t>
            </w:r>
            <w:r w:rsidR="001B4FEE">
              <w:rPr>
                <w:rFonts w:ascii="ＭＳ 明朝" w:eastAsia="ＭＳ 明朝" w:hAnsi="ＭＳ 明朝" w:cs="ＭＳ 明朝"/>
              </w:rPr>
              <w:t>事務局主任</w:t>
            </w:r>
            <w:r>
              <w:t>)</w:t>
            </w:r>
          </w:p>
          <w:p w:rsidR="001B4FEE" w:rsidRDefault="001B4FEE" w:rsidP="00B50431">
            <w:pPr>
              <w:jc w:val="distribute"/>
            </w:pPr>
            <w:r>
              <w:t>(</w:t>
            </w:r>
            <w:r>
              <w:t>副主任</w:t>
            </w:r>
            <w:r>
              <w:t>)</w:t>
            </w:r>
          </w:p>
        </w:tc>
        <w:tc>
          <w:tcPr>
            <w:tcW w:w="7790" w:type="dxa"/>
          </w:tcPr>
          <w:p w:rsidR="00A64A84" w:rsidRPr="00B50431" w:rsidRDefault="00B50431" w:rsidP="00B50431">
            <w:pPr>
              <w:pStyle w:val="a4"/>
              <w:numPr>
                <w:ilvl w:val="0"/>
                <w:numId w:val="4"/>
              </w:numPr>
              <w:ind w:leftChars="0"/>
            </w:pPr>
            <w:r>
              <w:rPr>
                <w:rFonts w:ascii="ＭＳ 明朝" w:eastAsia="ＭＳ 明朝" w:hAnsi="ＭＳ 明朝" w:cs="ＭＳ 明朝" w:hint="eastAsia"/>
              </w:rPr>
              <w:t>事業計画策定への提言能力</w:t>
            </w:r>
          </w:p>
          <w:p w:rsidR="00B50431" w:rsidRPr="00B50431" w:rsidRDefault="00B50431" w:rsidP="00B50431">
            <w:pPr>
              <w:pStyle w:val="a4"/>
              <w:numPr>
                <w:ilvl w:val="0"/>
                <w:numId w:val="4"/>
              </w:numPr>
              <w:ind w:leftChars="0"/>
            </w:pPr>
            <w:r>
              <w:rPr>
                <w:rFonts w:ascii="ＭＳ 明朝" w:eastAsia="ＭＳ 明朝" w:hAnsi="ＭＳ 明朝" w:cs="ＭＳ 明朝"/>
              </w:rPr>
              <w:t>危機管理能力</w:t>
            </w:r>
          </w:p>
          <w:p w:rsidR="00B50431" w:rsidRPr="00B50431" w:rsidRDefault="00B50431" w:rsidP="00B50431">
            <w:pPr>
              <w:pStyle w:val="a4"/>
              <w:numPr>
                <w:ilvl w:val="0"/>
                <w:numId w:val="4"/>
              </w:numPr>
              <w:ind w:leftChars="0"/>
            </w:pPr>
            <w:r>
              <w:rPr>
                <w:rFonts w:ascii="ＭＳ 明朝" w:eastAsia="ＭＳ 明朝" w:hAnsi="ＭＳ 明朝" w:cs="ＭＳ 明朝"/>
              </w:rPr>
              <w:t>部下の育成能力</w:t>
            </w:r>
          </w:p>
          <w:p w:rsidR="00B50431" w:rsidRPr="00B50431" w:rsidRDefault="00B50431" w:rsidP="00B50431">
            <w:pPr>
              <w:pStyle w:val="a4"/>
              <w:numPr>
                <w:ilvl w:val="0"/>
                <w:numId w:val="4"/>
              </w:numPr>
              <w:ind w:leftChars="0"/>
            </w:pPr>
            <w:r>
              <w:rPr>
                <w:rFonts w:ascii="ＭＳ 明朝" w:eastAsia="ＭＳ 明朝" w:hAnsi="ＭＳ 明朝" w:cs="ＭＳ 明朝"/>
              </w:rPr>
              <w:t>プロジェクト管理能力</w:t>
            </w:r>
          </w:p>
          <w:p w:rsidR="00B50431" w:rsidRPr="00B50431" w:rsidRDefault="00B50431" w:rsidP="00B50431">
            <w:pPr>
              <w:pStyle w:val="a4"/>
              <w:numPr>
                <w:ilvl w:val="0"/>
                <w:numId w:val="4"/>
              </w:numPr>
              <w:ind w:leftChars="0"/>
            </w:pPr>
            <w:r>
              <w:rPr>
                <w:rFonts w:ascii="ＭＳ 明朝" w:eastAsia="ＭＳ 明朝" w:hAnsi="ＭＳ 明朝" w:cs="ＭＳ 明朝"/>
              </w:rPr>
              <w:t>統率力</w:t>
            </w:r>
            <w:r>
              <w:rPr>
                <w:rFonts w:ascii="ＭＳ 明朝" w:eastAsia="ＭＳ 明朝" w:hAnsi="ＭＳ 明朝" w:cs="ＭＳ 明朝" w:hint="eastAsia"/>
              </w:rPr>
              <w:t>(士気高揚</w:t>
            </w:r>
            <w:r>
              <w:rPr>
                <w:rFonts w:ascii="ＭＳ 明朝" w:eastAsia="ＭＳ 明朝" w:hAnsi="ＭＳ 明朝" w:cs="ＭＳ 明朝"/>
              </w:rPr>
              <w:t>)</w:t>
            </w:r>
          </w:p>
          <w:p w:rsidR="00B50431" w:rsidRDefault="00B50431" w:rsidP="00B50431">
            <w:pPr>
              <w:pStyle w:val="a4"/>
              <w:numPr>
                <w:ilvl w:val="0"/>
                <w:numId w:val="4"/>
              </w:numPr>
              <w:ind w:leftChars="0"/>
            </w:pPr>
            <w:r>
              <w:rPr>
                <w:rFonts w:ascii="ＭＳ 明朝" w:eastAsia="ＭＳ 明朝" w:hAnsi="ＭＳ 明朝" w:cs="ＭＳ 明朝"/>
              </w:rPr>
              <w:t>職場の維持管理・人間関係を含めた総合的な労務管理において、適切な判断・対応が出来る。</w:t>
            </w:r>
          </w:p>
        </w:tc>
      </w:tr>
    </w:tbl>
    <w:p w:rsidR="00E75A3B" w:rsidRDefault="00B50431" w:rsidP="00B50431">
      <w:pPr>
        <w:pStyle w:val="a4"/>
        <w:numPr>
          <w:ilvl w:val="0"/>
          <w:numId w:val="1"/>
        </w:numPr>
        <w:ind w:leftChars="0"/>
      </w:pPr>
      <w:r>
        <w:rPr>
          <w:rFonts w:hint="eastAsia"/>
        </w:rPr>
        <w:t>管理能力の習得</w:t>
      </w:r>
    </w:p>
    <w:tbl>
      <w:tblPr>
        <w:tblStyle w:val="a3"/>
        <w:tblW w:w="0" w:type="auto"/>
        <w:tblInd w:w="279" w:type="dxa"/>
        <w:tblLook w:val="04A0" w:firstRow="1" w:lastRow="0" w:firstColumn="1" w:lastColumn="0" w:noHBand="0" w:noVBand="1"/>
      </w:tblPr>
      <w:tblGrid>
        <w:gridCol w:w="1559"/>
        <w:gridCol w:w="7790"/>
      </w:tblGrid>
      <w:tr w:rsidR="00B50431" w:rsidTr="00B50431">
        <w:tc>
          <w:tcPr>
            <w:tcW w:w="1559" w:type="dxa"/>
            <w:vAlign w:val="center"/>
          </w:tcPr>
          <w:p w:rsidR="00B50431" w:rsidRDefault="00B50431" w:rsidP="00B50431">
            <w:pPr>
              <w:jc w:val="distribute"/>
            </w:pPr>
            <w:r>
              <w:t>管理業務</w:t>
            </w:r>
          </w:p>
          <w:p w:rsidR="001B4FEE" w:rsidRDefault="001B4FEE" w:rsidP="00B50431">
            <w:pPr>
              <w:jc w:val="distribute"/>
              <w:rPr>
                <w:rFonts w:hint="eastAsia"/>
              </w:rPr>
            </w:pPr>
            <w:r>
              <w:rPr>
                <w:rFonts w:hint="eastAsia"/>
              </w:rPr>
              <w:t>(</w:t>
            </w:r>
            <w:r>
              <w:rPr>
                <w:rFonts w:hint="eastAsia"/>
              </w:rPr>
              <w:t>統括施設長</w:t>
            </w:r>
            <w:r>
              <w:t>)</w:t>
            </w:r>
          </w:p>
          <w:p w:rsidR="00B50431" w:rsidRDefault="00B50431" w:rsidP="00B50431">
            <w:pPr>
              <w:jc w:val="distribute"/>
            </w:pPr>
            <w:r>
              <w:rPr>
                <w:rFonts w:hint="eastAsia"/>
              </w:rPr>
              <w:t>(</w:t>
            </w:r>
            <w:r>
              <w:rPr>
                <w:rFonts w:hint="eastAsia"/>
              </w:rPr>
              <w:t>施設長</w:t>
            </w:r>
            <w:r>
              <w:t>)</w:t>
            </w:r>
          </w:p>
          <w:p w:rsidR="001B4FEE" w:rsidRDefault="001B4FEE" w:rsidP="00B50431">
            <w:pPr>
              <w:jc w:val="distribute"/>
            </w:pPr>
            <w:r>
              <w:t>(</w:t>
            </w:r>
            <w:r>
              <w:t>事務局長</w:t>
            </w:r>
            <w:r>
              <w:t>)</w:t>
            </w:r>
          </w:p>
        </w:tc>
        <w:tc>
          <w:tcPr>
            <w:tcW w:w="7790" w:type="dxa"/>
          </w:tcPr>
          <w:p w:rsidR="00B50431" w:rsidRPr="00B50431" w:rsidRDefault="00B50431" w:rsidP="00B50431">
            <w:pPr>
              <w:pStyle w:val="a4"/>
              <w:numPr>
                <w:ilvl w:val="0"/>
                <w:numId w:val="5"/>
              </w:numPr>
              <w:ind w:leftChars="0"/>
            </w:pPr>
            <w:r>
              <w:rPr>
                <w:rFonts w:ascii="ＭＳ 明朝" w:eastAsia="ＭＳ 明朝" w:hAnsi="ＭＳ 明朝" w:cs="ＭＳ 明朝" w:hint="eastAsia"/>
              </w:rPr>
              <w:t>戦略的な経営計画の企画・立案・推進</w:t>
            </w:r>
          </w:p>
          <w:p w:rsidR="00B50431" w:rsidRPr="00E15718" w:rsidRDefault="00E15718" w:rsidP="00B50431">
            <w:pPr>
              <w:pStyle w:val="a4"/>
              <w:numPr>
                <w:ilvl w:val="0"/>
                <w:numId w:val="5"/>
              </w:numPr>
              <w:ind w:leftChars="0"/>
            </w:pPr>
            <w:r>
              <w:rPr>
                <w:rFonts w:ascii="ＭＳ 明朝" w:eastAsia="ＭＳ 明朝" w:hAnsi="ＭＳ 明朝" w:cs="ＭＳ 明朝"/>
              </w:rPr>
              <w:t>組織運営管理</w:t>
            </w:r>
          </w:p>
          <w:p w:rsidR="00E15718" w:rsidRPr="00E15718" w:rsidRDefault="00E15718" w:rsidP="00B50431">
            <w:pPr>
              <w:pStyle w:val="a4"/>
              <w:numPr>
                <w:ilvl w:val="0"/>
                <w:numId w:val="5"/>
              </w:numPr>
              <w:ind w:leftChars="0"/>
            </w:pPr>
            <w:r>
              <w:rPr>
                <w:rFonts w:ascii="ＭＳ 明朝" w:eastAsia="ＭＳ 明朝" w:hAnsi="ＭＳ 明朝" w:cs="ＭＳ 明朝"/>
              </w:rPr>
              <w:t>経営層のサポート危機管理能力</w:t>
            </w:r>
          </w:p>
          <w:p w:rsidR="00E15718" w:rsidRDefault="00E15718" w:rsidP="00B50431">
            <w:pPr>
              <w:pStyle w:val="a4"/>
              <w:numPr>
                <w:ilvl w:val="0"/>
                <w:numId w:val="5"/>
              </w:numPr>
              <w:ind w:leftChars="0"/>
            </w:pPr>
            <w:r>
              <w:rPr>
                <w:rFonts w:ascii="ＭＳ 明朝" w:eastAsia="ＭＳ 明朝" w:hAnsi="ＭＳ 明朝" w:cs="ＭＳ 明朝"/>
              </w:rPr>
              <w:t>プロジェクト管理能力</w:t>
            </w:r>
          </w:p>
        </w:tc>
      </w:tr>
      <w:tr w:rsidR="00B50431" w:rsidTr="00B50431">
        <w:tc>
          <w:tcPr>
            <w:tcW w:w="1559" w:type="dxa"/>
            <w:vAlign w:val="center"/>
          </w:tcPr>
          <w:p w:rsidR="00B50431" w:rsidRDefault="00B50431" w:rsidP="00B50431">
            <w:pPr>
              <w:jc w:val="distribute"/>
            </w:pPr>
            <w:r>
              <w:t>施設経営</w:t>
            </w:r>
          </w:p>
          <w:p w:rsidR="00B50431" w:rsidRDefault="00B50431" w:rsidP="00B50431">
            <w:pPr>
              <w:jc w:val="distribute"/>
            </w:pPr>
            <w:r>
              <w:rPr>
                <w:rFonts w:hint="eastAsia"/>
              </w:rPr>
              <w:t>(</w:t>
            </w:r>
            <w:r>
              <w:rPr>
                <w:rFonts w:hint="eastAsia"/>
              </w:rPr>
              <w:t>施設長</w:t>
            </w:r>
            <w:r>
              <w:t>)</w:t>
            </w:r>
          </w:p>
        </w:tc>
        <w:tc>
          <w:tcPr>
            <w:tcW w:w="7790" w:type="dxa"/>
          </w:tcPr>
          <w:p w:rsidR="00B50431" w:rsidRPr="00E15718" w:rsidRDefault="00E15718" w:rsidP="00E15718">
            <w:pPr>
              <w:pStyle w:val="a4"/>
              <w:numPr>
                <w:ilvl w:val="0"/>
                <w:numId w:val="6"/>
              </w:numPr>
              <w:ind w:leftChars="0"/>
            </w:pPr>
            <w:r>
              <w:rPr>
                <w:rFonts w:ascii="ＭＳ 明朝" w:eastAsia="ＭＳ 明朝" w:hAnsi="ＭＳ 明朝" w:cs="ＭＳ 明朝" w:hint="eastAsia"/>
              </w:rPr>
              <w:t>戦略的な経営計画の企画・立案・推進</w:t>
            </w:r>
          </w:p>
          <w:p w:rsidR="00E15718" w:rsidRPr="00E15718" w:rsidRDefault="00E15718" w:rsidP="00E15718">
            <w:pPr>
              <w:pStyle w:val="a4"/>
              <w:numPr>
                <w:ilvl w:val="0"/>
                <w:numId w:val="6"/>
              </w:numPr>
              <w:ind w:leftChars="0"/>
            </w:pPr>
            <w:r>
              <w:rPr>
                <w:rFonts w:ascii="ＭＳ 明朝" w:eastAsia="ＭＳ 明朝" w:hAnsi="ＭＳ 明朝" w:cs="ＭＳ 明朝"/>
              </w:rPr>
              <w:t>組織運営管理</w:t>
            </w:r>
          </w:p>
          <w:p w:rsidR="00E15718" w:rsidRPr="00E15718" w:rsidRDefault="00E15718" w:rsidP="00E15718">
            <w:pPr>
              <w:pStyle w:val="a4"/>
              <w:numPr>
                <w:ilvl w:val="0"/>
                <w:numId w:val="6"/>
              </w:numPr>
              <w:ind w:leftChars="0"/>
            </w:pPr>
            <w:r>
              <w:rPr>
                <w:rFonts w:ascii="ＭＳ 明朝" w:eastAsia="ＭＳ 明朝" w:hAnsi="ＭＳ 明朝" w:cs="ＭＳ 明朝"/>
              </w:rPr>
              <w:t>経営層のサポート危機管理能力</w:t>
            </w:r>
          </w:p>
          <w:p w:rsidR="00E15718" w:rsidRPr="00E15718" w:rsidRDefault="00E15718" w:rsidP="00E15718">
            <w:pPr>
              <w:pStyle w:val="a4"/>
              <w:numPr>
                <w:ilvl w:val="0"/>
                <w:numId w:val="6"/>
              </w:numPr>
              <w:ind w:leftChars="0"/>
            </w:pPr>
            <w:r>
              <w:rPr>
                <w:rFonts w:ascii="ＭＳ 明朝" w:eastAsia="ＭＳ 明朝" w:hAnsi="ＭＳ 明朝" w:cs="ＭＳ 明朝"/>
              </w:rPr>
              <w:t>プロジェクト管理能力</w:t>
            </w:r>
          </w:p>
          <w:p w:rsidR="00E15718" w:rsidRDefault="00E15718" w:rsidP="00E15718">
            <w:pPr>
              <w:pStyle w:val="a4"/>
              <w:numPr>
                <w:ilvl w:val="0"/>
                <w:numId w:val="6"/>
              </w:numPr>
              <w:ind w:leftChars="0"/>
            </w:pPr>
            <w:r>
              <w:rPr>
                <w:rFonts w:ascii="ＭＳ 明朝" w:eastAsia="ＭＳ 明朝" w:hAnsi="ＭＳ 明朝" w:cs="ＭＳ 明朝"/>
              </w:rPr>
              <w:t>チームケアの統括管理</w:t>
            </w:r>
          </w:p>
        </w:tc>
      </w:tr>
    </w:tbl>
    <w:p w:rsidR="00E75A3B" w:rsidRDefault="00E75A3B"/>
    <w:p w:rsidR="00E75A3B" w:rsidRPr="00C95641" w:rsidRDefault="00C95641">
      <w:pPr>
        <w:rPr>
          <w:b/>
        </w:rPr>
      </w:pPr>
      <w:r w:rsidRPr="00C95641">
        <w:rPr>
          <w:rFonts w:hint="eastAsia"/>
          <w:b/>
        </w:rPr>
        <w:t>(</w:t>
      </w:r>
      <w:r w:rsidRPr="00C95641">
        <w:rPr>
          <w:rFonts w:hint="eastAsia"/>
          <w:b/>
        </w:rPr>
        <w:t>人材育成の推進体制</w:t>
      </w:r>
      <w:r w:rsidRPr="00C95641">
        <w:rPr>
          <w:b/>
        </w:rPr>
        <w:t>)</w:t>
      </w:r>
    </w:p>
    <w:p w:rsidR="00E75A3B" w:rsidRDefault="00C95641">
      <w:r>
        <w:t xml:space="preserve">　人材育成を効果的に推進していくためには、人材育成管理者及び人材育成担当者による人材育成委員会を組織し、</w:t>
      </w:r>
      <w:r w:rsidR="00D651B5">
        <w:t>それぞれの役割と責務を明確にし、協力。連携して環境づくりに取組み、職員の主体的な自己啓発を促し、支えていくことが重要です。</w:t>
      </w:r>
    </w:p>
    <w:p w:rsidR="00E75A3B" w:rsidRDefault="00D651B5">
      <w:r>
        <w:t>・人材育成委員会</w:t>
      </w:r>
    </w:p>
    <w:p w:rsidR="00E75A3B" w:rsidRDefault="00D651B5" w:rsidP="00D651B5">
      <w:pPr>
        <w:ind w:left="1890" w:hangingChars="900" w:hanging="1890"/>
      </w:pPr>
      <w:r>
        <w:t xml:space="preserve">　・人材育成管理者　法人の施設長が就任。職場内の業務管理とともに、職員の育成や研修機会の創出、研修専念のための環境整備に取組みます。また、職員が意欲を持って働くことのできる職場環境づくりに取組んでいきます。</w:t>
      </w:r>
    </w:p>
    <w:p w:rsidR="00D651B5" w:rsidRDefault="00D651B5" w:rsidP="00D651B5">
      <w:pPr>
        <w:ind w:leftChars="100" w:left="1890" w:hangingChars="800" w:hanging="1680"/>
      </w:pPr>
      <w:r>
        <w:t>・人材育成担当者　各事業所のサービス管理責任者及びそれに準ずる者で育成管理者が指名した者で構成する。</w:t>
      </w:r>
      <w:r>
        <w:t xml:space="preserve"> </w:t>
      </w:r>
      <w:r>
        <w:t>職員研修の計画的派遣や職場研修の</w:t>
      </w:r>
      <w:r w:rsidR="00D94BB6">
        <w:t>的確な実施に努め、人材育成方策の具体的取組みについて、改善点を提案しつつ、取組みを推進します。日頃から個々の職員の能力・適性等の把握に努め、人材育成に係る進捗管理等を行うとともに、それらに応じた指導・育成を行っていきます。</w:t>
      </w:r>
    </w:p>
    <w:tbl>
      <w:tblPr>
        <w:tblStyle w:val="a3"/>
        <w:tblW w:w="0" w:type="auto"/>
        <w:tblInd w:w="1838" w:type="dxa"/>
        <w:tblLook w:val="04A0" w:firstRow="1" w:lastRow="0" w:firstColumn="1" w:lastColumn="0" w:noHBand="0" w:noVBand="1"/>
      </w:tblPr>
      <w:tblGrid>
        <w:gridCol w:w="1985"/>
        <w:gridCol w:w="4252"/>
      </w:tblGrid>
      <w:tr w:rsidR="004B24E9" w:rsidTr="004B24E9">
        <w:tc>
          <w:tcPr>
            <w:tcW w:w="6237" w:type="dxa"/>
            <w:gridSpan w:val="2"/>
          </w:tcPr>
          <w:p w:rsidR="004B24E9" w:rsidRDefault="004B24E9" w:rsidP="004B24E9">
            <w:pPr>
              <w:jc w:val="center"/>
            </w:pPr>
            <w:r>
              <w:lastRenderedPageBreak/>
              <w:t>人材育成委員会</w:t>
            </w:r>
          </w:p>
        </w:tc>
      </w:tr>
      <w:tr w:rsidR="004B24E9" w:rsidTr="004B24E9">
        <w:tc>
          <w:tcPr>
            <w:tcW w:w="1985" w:type="dxa"/>
            <w:vAlign w:val="center"/>
          </w:tcPr>
          <w:p w:rsidR="004B24E9" w:rsidRDefault="004B24E9" w:rsidP="004B24E9">
            <w:pPr>
              <w:jc w:val="distribute"/>
            </w:pPr>
            <w:r>
              <w:t>育成管理者</w:t>
            </w:r>
          </w:p>
        </w:tc>
        <w:tc>
          <w:tcPr>
            <w:tcW w:w="4252" w:type="dxa"/>
          </w:tcPr>
          <w:p w:rsidR="004B24E9" w:rsidRDefault="004B24E9">
            <w:r>
              <w:rPr>
                <w:rFonts w:hint="eastAsia"/>
              </w:rPr>
              <w:t>(</w:t>
            </w:r>
            <w:r>
              <w:rPr>
                <w:rFonts w:hint="eastAsia"/>
              </w:rPr>
              <w:t>社福</w:t>
            </w:r>
            <w:r>
              <w:t>)</w:t>
            </w:r>
            <w:r>
              <w:t>サロベツ福祉会</w:t>
            </w:r>
            <w:r>
              <w:t xml:space="preserve"> </w:t>
            </w:r>
            <w:r>
              <w:t>施設長</w:t>
            </w:r>
          </w:p>
        </w:tc>
      </w:tr>
      <w:tr w:rsidR="004B24E9" w:rsidTr="004B24E9">
        <w:trPr>
          <w:trHeight w:val="165"/>
        </w:trPr>
        <w:tc>
          <w:tcPr>
            <w:tcW w:w="1985" w:type="dxa"/>
            <w:vMerge w:val="restart"/>
            <w:vAlign w:val="center"/>
          </w:tcPr>
          <w:p w:rsidR="004B24E9" w:rsidRDefault="004B24E9" w:rsidP="004B24E9">
            <w:pPr>
              <w:jc w:val="distribute"/>
            </w:pPr>
            <w:r>
              <w:t>育成担当者</w:t>
            </w:r>
          </w:p>
        </w:tc>
        <w:tc>
          <w:tcPr>
            <w:tcW w:w="4252" w:type="dxa"/>
            <w:tcBorders>
              <w:bottom w:val="dashed" w:sz="4" w:space="0" w:color="auto"/>
            </w:tcBorders>
          </w:tcPr>
          <w:p w:rsidR="004B24E9" w:rsidRDefault="004B24E9">
            <w:r>
              <w:t>就労継続支援</w:t>
            </w:r>
            <w:r>
              <w:rPr>
                <w:rFonts w:hint="eastAsia"/>
              </w:rPr>
              <w:t>B</w:t>
            </w:r>
            <w:r>
              <w:rPr>
                <w:rFonts w:hint="eastAsia"/>
              </w:rPr>
              <w:t>型サービス管理責任者</w:t>
            </w:r>
          </w:p>
        </w:tc>
      </w:tr>
      <w:tr w:rsidR="004B24E9" w:rsidTr="004B24E9">
        <w:trPr>
          <w:trHeight w:val="165"/>
        </w:trPr>
        <w:tc>
          <w:tcPr>
            <w:tcW w:w="1985" w:type="dxa"/>
            <w:vMerge/>
          </w:tcPr>
          <w:p w:rsidR="004B24E9" w:rsidRDefault="004B24E9"/>
        </w:tc>
        <w:tc>
          <w:tcPr>
            <w:tcW w:w="4252" w:type="dxa"/>
            <w:tcBorders>
              <w:top w:val="dashed" w:sz="4" w:space="0" w:color="auto"/>
              <w:bottom w:val="dashed" w:sz="4" w:space="0" w:color="auto"/>
            </w:tcBorders>
          </w:tcPr>
          <w:p w:rsidR="004B24E9" w:rsidRDefault="004B24E9">
            <w:r>
              <w:t>クーテラスサービス管理責任者</w:t>
            </w:r>
          </w:p>
        </w:tc>
      </w:tr>
      <w:tr w:rsidR="004B24E9" w:rsidTr="004B24E9">
        <w:trPr>
          <w:trHeight w:val="180"/>
        </w:trPr>
        <w:tc>
          <w:tcPr>
            <w:tcW w:w="1985" w:type="dxa"/>
            <w:vMerge/>
          </w:tcPr>
          <w:p w:rsidR="004B24E9" w:rsidRDefault="004B24E9"/>
        </w:tc>
        <w:tc>
          <w:tcPr>
            <w:tcW w:w="4252" w:type="dxa"/>
            <w:tcBorders>
              <w:top w:val="dashed" w:sz="4" w:space="0" w:color="auto"/>
              <w:bottom w:val="dashed" w:sz="4" w:space="0" w:color="auto"/>
            </w:tcBorders>
          </w:tcPr>
          <w:p w:rsidR="004B24E9" w:rsidRDefault="004B24E9">
            <w:r>
              <w:t>グループホームサービス管理責任者</w:t>
            </w:r>
          </w:p>
        </w:tc>
      </w:tr>
      <w:tr w:rsidR="004B24E9" w:rsidTr="004B24E9">
        <w:trPr>
          <w:trHeight w:val="195"/>
        </w:trPr>
        <w:tc>
          <w:tcPr>
            <w:tcW w:w="1985" w:type="dxa"/>
            <w:vMerge/>
          </w:tcPr>
          <w:p w:rsidR="004B24E9" w:rsidRDefault="004B24E9"/>
        </w:tc>
        <w:tc>
          <w:tcPr>
            <w:tcW w:w="4252" w:type="dxa"/>
            <w:tcBorders>
              <w:top w:val="dashed" w:sz="4" w:space="0" w:color="auto"/>
            </w:tcBorders>
          </w:tcPr>
          <w:p w:rsidR="004B24E9" w:rsidRDefault="004B24E9">
            <w:r>
              <w:t>夢工房店長</w:t>
            </w:r>
          </w:p>
        </w:tc>
      </w:tr>
    </w:tbl>
    <w:p w:rsidR="004B24E9" w:rsidRDefault="004B24E9"/>
    <w:p w:rsidR="00E75A3B" w:rsidRPr="00D94BB6" w:rsidRDefault="00D94BB6">
      <w:pPr>
        <w:rPr>
          <w:b/>
        </w:rPr>
      </w:pPr>
      <w:r w:rsidRPr="00D94BB6">
        <w:rPr>
          <w:rFonts w:hint="eastAsia"/>
          <w:b/>
        </w:rPr>
        <w:t>(</w:t>
      </w:r>
      <w:r w:rsidRPr="00D94BB6">
        <w:rPr>
          <w:rFonts w:hint="eastAsia"/>
          <w:b/>
        </w:rPr>
        <w:t>資格取得援助の内容</w:t>
      </w:r>
      <w:r w:rsidRPr="00D94BB6">
        <w:rPr>
          <w:b/>
        </w:rPr>
        <w:t>)</w:t>
      </w:r>
    </w:p>
    <w:p w:rsidR="00E75A3B" w:rsidRDefault="00D94BB6">
      <w:pPr>
        <w:rPr>
          <w:rFonts w:ascii="Segoe UI Symbol" w:hAnsi="Segoe UI Symbol" w:cs="Segoe UI Symbol"/>
        </w:rPr>
      </w:pPr>
      <w:r>
        <w:t xml:space="preserve">　当法人の業務上必要な研修及び</w:t>
      </w:r>
      <w:r>
        <w:rPr>
          <w:rFonts w:ascii="Segoe UI Symbol" w:hAnsi="Segoe UI Symbol" w:cs="Segoe UI Symbol"/>
        </w:rPr>
        <w:t>資格取得に要する費用は、全額援助を基本とします。</w:t>
      </w:r>
    </w:p>
    <w:p w:rsidR="004B24E9" w:rsidRDefault="004B24E9">
      <w:r>
        <w:rPr>
          <w:rFonts w:ascii="Segoe UI Symbol" w:hAnsi="Segoe UI Symbol" w:cs="Segoe UI Symbol"/>
        </w:rPr>
        <w:t xml:space="preserve">　又、各種研修受講等については、職務専念義務免除により有給となります。</w:t>
      </w:r>
    </w:p>
    <w:p w:rsidR="00E75A3B" w:rsidRDefault="00E75A3B"/>
    <w:p w:rsidR="00E75A3B" w:rsidRPr="00720D78" w:rsidRDefault="00720D78">
      <w:pPr>
        <w:rPr>
          <w:b/>
        </w:rPr>
      </w:pPr>
      <w:r w:rsidRPr="00720D78">
        <w:rPr>
          <w:rFonts w:hint="eastAsia"/>
          <w:b/>
        </w:rPr>
        <w:t>(</w:t>
      </w:r>
      <w:r w:rsidRPr="00720D78">
        <w:rPr>
          <w:rFonts w:hint="eastAsia"/>
          <w:b/>
        </w:rPr>
        <w:t>研修体制</w:t>
      </w:r>
      <w:r w:rsidRPr="00720D78">
        <w:rPr>
          <w:b/>
        </w:rPr>
        <w:t>)</w:t>
      </w:r>
    </w:p>
    <w:p w:rsidR="00E75A3B" w:rsidRDefault="00720D78">
      <w:r>
        <w:t xml:space="preserve">　職員研修は、「階層別研修」を基本とし、法人職員が、それぞれの年限、階層ごとに法人で働く組織人として基本的に習得するべき知識・技能を得る事を目的とします。</w:t>
      </w:r>
    </w:p>
    <w:tbl>
      <w:tblPr>
        <w:tblStyle w:val="a3"/>
        <w:tblW w:w="0" w:type="auto"/>
        <w:tblInd w:w="279" w:type="dxa"/>
        <w:tblLook w:val="04A0" w:firstRow="1" w:lastRow="0" w:firstColumn="1" w:lastColumn="0" w:noHBand="0" w:noVBand="1"/>
      </w:tblPr>
      <w:tblGrid>
        <w:gridCol w:w="1869"/>
        <w:gridCol w:w="1870"/>
        <w:gridCol w:w="1870"/>
        <w:gridCol w:w="1870"/>
        <w:gridCol w:w="1870"/>
      </w:tblGrid>
      <w:tr w:rsidR="00720D78" w:rsidTr="00D50548">
        <w:tc>
          <w:tcPr>
            <w:tcW w:w="1869" w:type="dxa"/>
          </w:tcPr>
          <w:p w:rsidR="00720D78" w:rsidRDefault="00720D78" w:rsidP="0086225F">
            <w:pPr>
              <w:jc w:val="center"/>
            </w:pPr>
            <w:r>
              <w:t>初級研修</w:t>
            </w:r>
          </w:p>
        </w:tc>
        <w:tc>
          <w:tcPr>
            <w:tcW w:w="1870" w:type="dxa"/>
          </w:tcPr>
          <w:p w:rsidR="00720D78" w:rsidRDefault="00720D78" w:rsidP="0086225F">
            <w:pPr>
              <w:jc w:val="center"/>
            </w:pPr>
            <w:r>
              <w:t>中級研修</w:t>
            </w:r>
          </w:p>
        </w:tc>
        <w:tc>
          <w:tcPr>
            <w:tcW w:w="1870" w:type="dxa"/>
          </w:tcPr>
          <w:p w:rsidR="00720D78" w:rsidRDefault="00720D78" w:rsidP="0086225F">
            <w:pPr>
              <w:jc w:val="center"/>
            </w:pPr>
            <w:r>
              <w:t>主任研修</w:t>
            </w:r>
          </w:p>
        </w:tc>
        <w:tc>
          <w:tcPr>
            <w:tcW w:w="1870" w:type="dxa"/>
          </w:tcPr>
          <w:p w:rsidR="00720D78" w:rsidRDefault="00720D78" w:rsidP="0086225F">
            <w:pPr>
              <w:jc w:val="center"/>
            </w:pPr>
            <w:r>
              <w:t>係長級研修</w:t>
            </w:r>
          </w:p>
        </w:tc>
        <w:tc>
          <w:tcPr>
            <w:tcW w:w="1870" w:type="dxa"/>
          </w:tcPr>
          <w:p w:rsidR="00720D78" w:rsidRDefault="00720D78" w:rsidP="0086225F">
            <w:pPr>
              <w:jc w:val="center"/>
            </w:pPr>
            <w:r>
              <w:t>施設長研修</w:t>
            </w:r>
          </w:p>
        </w:tc>
      </w:tr>
      <w:tr w:rsidR="00720D78" w:rsidTr="00D50548">
        <w:tc>
          <w:tcPr>
            <w:tcW w:w="1869" w:type="dxa"/>
            <w:vAlign w:val="center"/>
          </w:tcPr>
          <w:p w:rsidR="00720D78" w:rsidRDefault="00720D78" w:rsidP="0086225F">
            <w:pPr>
              <w:jc w:val="center"/>
            </w:pPr>
            <w:r>
              <w:t>採用</w:t>
            </w:r>
            <w:r>
              <w:t>~3</w:t>
            </w:r>
            <w:r>
              <w:t>年目</w:t>
            </w:r>
          </w:p>
          <w:p w:rsidR="001B4FEE" w:rsidRDefault="001B4FEE" w:rsidP="0086225F">
            <w:pPr>
              <w:jc w:val="center"/>
            </w:pPr>
            <w:r>
              <w:t>事務職員</w:t>
            </w:r>
          </w:p>
          <w:p w:rsidR="001B4FEE" w:rsidRDefault="001B4FEE" w:rsidP="0086225F">
            <w:pPr>
              <w:jc w:val="center"/>
              <w:rPr>
                <w:rFonts w:hint="eastAsia"/>
              </w:rPr>
            </w:pPr>
            <w:r>
              <w:t>世話人</w:t>
            </w:r>
          </w:p>
        </w:tc>
        <w:tc>
          <w:tcPr>
            <w:tcW w:w="1870" w:type="dxa"/>
            <w:vAlign w:val="center"/>
          </w:tcPr>
          <w:p w:rsidR="00720D78" w:rsidRDefault="00720D78" w:rsidP="0086225F">
            <w:pPr>
              <w:jc w:val="center"/>
            </w:pPr>
            <w:r>
              <w:t>4</w:t>
            </w:r>
            <w:r>
              <w:t>年目～中堅層</w:t>
            </w:r>
          </w:p>
          <w:p w:rsidR="001B4FEE" w:rsidRDefault="001B4FEE" w:rsidP="0086225F">
            <w:pPr>
              <w:jc w:val="center"/>
            </w:pPr>
            <w:r>
              <w:t>生活支援員</w:t>
            </w:r>
          </w:p>
          <w:p w:rsidR="001B4FEE" w:rsidRDefault="001B4FEE" w:rsidP="0086225F">
            <w:pPr>
              <w:jc w:val="center"/>
            </w:pPr>
            <w:r>
              <w:t>職業指導員</w:t>
            </w:r>
          </w:p>
          <w:p w:rsidR="001B4FEE" w:rsidRDefault="003E07D4" w:rsidP="0086225F">
            <w:pPr>
              <w:jc w:val="center"/>
              <w:rPr>
                <w:rFonts w:hint="eastAsia"/>
              </w:rPr>
            </w:pPr>
            <w:r>
              <w:t>看護師</w:t>
            </w:r>
          </w:p>
        </w:tc>
        <w:tc>
          <w:tcPr>
            <w:tcW w:w="1870" w:type="dxa"/>
            <w:vAlign w:val="center"/>
          </w:tcPr>
          <w:p w:rsidR="00720D78" w:rsidRDefault="0086225F" w:rsidP="0086225F">
            <w:pPr>
              <w:jc w:val="center"/>
            </w:pPr>
            <w:r>
              <w:t>主任</w:t>
            </w:r>
          </w:p>
          <w:p w:rsidR="0086225F" w:rsidRDefault="0086225F" w:rsidP="0086225F">
            <w:pPr>
              <w:jc w:val="center"/>
            </w:pPr>
            <w:r>
              <w:t>副店長</w:t>
            </w:r>
          </w:p>
          <w:p w:rsidR="003E07D4" w:rsidRDefault="003E07D4" w:rsidP="0086225F">
            <w:pPr>
              <w:jc w:val="center"/>
              <w:rPr>
                <w:rFonts w:hint="eastAsia"/>
              </w:rPr>
            </w:pPr>
            <w:r>
              <w:t>ｻｰﾋﾞｽ管理責任者</w:t>
            </w:r>
          </w:p>
        </w:tc>
        <w:tc>
          <w:tcPr>
            <w:tcW w:w="1870" w:type="dxa"/>
            <w:vAlign w:val="center"/>
          </w:tcPr>
          <w:p w:rsidR="00720D78" w:rsidRDefault="0086225F" w:rsidP="0086225F">
            <w:pPr>
              <w:jc w:val="center"/>
            </w:pPr>
            <w:r>
              <w:t>主任統括</w:t>
            </w:r>
          </w:p>
          <w:p w:rsidR="0086225F" w:rsidRDefault="0086225F" w:rsidP="0086225F">
            <w:pPr>
              <w:jc w:val="center"/>
            </w:pPr>
            <w:r>
              <w:t>センター長</w:t>
            </w:r>
          </w:p>
          <w:p w:rsidR="0086225F" w:rsidRDefault="0086225F" w:rsidP="0086225F">
            <w:pPr>
              <w:jc w:val="center"/>
            </w:pPr>
            <w:r>
              <w:t>副施設長</w:t>
            </w:r>
          </w:p>
          <w:p w:rsidR="0086225F" w:rsidRDefault="0086225F" w:rsidP="0086225F">
            <w:pPr>
              <w:jc w:val="center"/>
            </w:pPr>
            <w:r>
              <w:t>店長</w:t>
            </w:r>
          </w:p>
        </w:tc>
        <w:tc>
          <w:tcPr>
            <w:tcW w:w="1870" w:type="dxa"/>
            <w:vAlign w:val="center"/>
          </w:tcPr>
          <w:p w:rsidR="003E07D4" w:rsidRDefault="003E07D4" w:rsidP="0086225F">
            <w:pPr>
              <w:jc w:val="center"/>
            </w:pPr>
            <w:r>
              <w:t>統括施設長</w:t>
            </w:r>
          </w:p>
          <w:p w:rsidR="00720D78" w:rsidRDefault="0086225F" w:rsidP="0086225F">
            <w:pPr>
              <w:jc w:val="center"/>
            </w:pPr>
            <w:r>
              <w:t>施設長</w:t>
            </w:r>
          </w:p>
          <w:p w:rsidR="0086225F" w:rsidRDefault="003E07D4" w:rsidP="0086225F">
            <w:pPr>
              <w:jc w:val="center"/>
            </w:pPr>
            <w:r>
              <w:t>事務</w:t>
            </w:r>
            <w:bookmarkStart w:id="0" w:name="_GoBack"/>
            <w:bookmarkEnd w:id="0"/>
            <w:r w:rsidR="0086225F">
              <w:t>局長</w:t>
            </w:r>
          </w:p>
        </w:tc>
      </w:tr>
    </w:tbl>
    <w:p w:rsidR="00E75A3B" w:rsidRDefault="00E75A3B"/>
    <w:p w:rsidR="00E75A3B" w:rsidRPr="00D50548" w:rsidRDefault="00D50548">
      <w:pPr>
        <w:rPr>
          <w:b/>
        </w:rPr>
      </w:pPr>
      <w:r w:rsidRPr="00D50548">
        <w:rPr>
          <w:rFonts w:hint="eastAsia"/>
          <w:b/>
        </w:rPr>
        <w:t>(</w:t>
      </w:r>
      <w:r w:rsidRPr="00D50548">
        <w:rPr>
          <w:rFonts w:hint="eastAsia"/>
          <w:b/>
        </w:rPr>
        <w:t>主な研修内容</w:t>
      </w:r>
      <w:r w:rsidRPr="00D50548">
        <w:rPr>
          <w:b/>
        </w:rPr>
        <w:t>)</w:t>
      </w:r>
    </w:p>
    <w:tbl>
      <w:tblPr>
        <w:tblStyle w:val="a3"/>
        <w:tblW w:w="0" w:type="auto"/>
        <w:tblInd w:w="279" w:type="dxa"/>
        <w:tblLook w:val="04A0" w:firstRow="1" w:lastRow="0" w:firstColumn="1" w:lastColumn="0" w:noHBand="0" w:noVBand="1"/>
      </w:tblPr>
      <w:tblGrid>
        <w:gridCol w:w="2977"/>
        <w:gridCol w:w="6372"/>
      </w:tblGrid>
      <w:tr w:rsidR="00D50548" w:rsidTr="009B7CB6">
        <w:tc>
          <w:tcPr>
            <w:tcW w:w="2977" w:type="dxa"/>
          </w:tcPr>
          <w:p w:rsidR="00D50548" w:rsidRDefault="00D50548">
            <w:r>
              <w:t>認知症ケアに関する研修</w:t>
            </w:r>
          </w:p>
        </w:tc>
        <w:tc>
          <w:tcPr>
            <w:tcW w:w="6372" w:type="dxa"/>
          </w:tcPr>
          <w:p w:rsidR="00D50548" w:rsidRDefault="00D67183">
            <w:r>
              <w:t>有料老人ホーム従事者が受講。認知症基礎研修。</w:t>
            </w:r>
          </w:p>
        </w:tc>
      </w:tr>
      <w:tr w:rsidR="00D50548" w:rsidTr="009B7CB6">
        <w:tc>
          <w:tcPr>
            <w:tcW w:w="2977" w:type="dxa"/>
          </w:tcPr>
          <w:p w:rsidR="00D50548" w:rsidRDefault="00D50548">
            <w:r>
              <w:t>利用者のプライバシー保護に関する研修</w:t>
            </w:r>
          </w:p>
        </w:tc>
        <w:tc>
          <w:tcPr>
            <w:tcW w:w="6372" w:type="dxa"/>
          </w:tcPr>
          <w:p w:rsidR="00D50548" w:rsidRDefault="00D67183">
            <w:r>
              <w:t>利用者の個人情報を適切に扱うため、情報を安全管理する方法、情報漏えいの防止に関する研修。　全従業員対象</w:t>
            </w:r>
          </w:p>
        </w:tc>
      </w:tr>
      <w:tr w:rsidR="00D50548" w:rsidTr="009B7CB6">
        <w:tc>
          <w:tcPr>
            <w:tcW w:w="2977" w:type="dxa"/>
          </w:tcPr>
          <w:p w:rsidR="00D50548" w:rsidRDefault="00D50548">
            <w:r>
              <w:t>接遇に関する研修</w:t>
            </w:r>
          </w:p>
        </w:tc>
        <w:tc>
          <w:tcPr>
            <w:tcW w:w="6372" w:type="dxa"/>
          </w:tcPr>
          <w:p w:rsidR="00D50548" w:rsidRDefault="00D67183">
            <w:r>
              <w:t>言葉使い等接遇マナーを学ぶ研修。初級～中級職員が受講</w:t>
            </w:r>
          </w:p>
        </w:tc>
      </w:tr>
      <w:tr w:rsidR="00D50548" w:rsidTr="009B7CB6">
        <w:tc>
          <w:tcPr>
            <w:tcW w:w="2977" w:type="dxa"/>
          </w:tcPr>
          <w:p w:rsidR="00D50548" w:rsidRDefault="00D50548">
            <w:r>
              <w:t>倫理・法令遵守に関する研修</w:t>
            </w:r>
          </w:p>
        </w:tc>
        <w:tc>
          <w:tcPr>
            <w:tcW w:w="6372" w:type="dxa"/>
          </w:tcPr>
          <w:p w:rsidR="00D67183" w:rsidRDefault="00D67183" w:rsidP="009B7CB6">
            <w:r>
              <w:t>倫理・法令を遵守することの必要性、専門性を持った人材を育成する。中級～主任職員が受講</w:t>
            </w:r>
          </w:p>
        </w:tc>
      </w:tr>
      <w:tr w:rsidR="00D50548" w:rsidTr="009B7CB6">
        <w:tc>
          <w:tcPr>
            <w:tcW w:w="2977" w:type="dxa"/>
          </w:tcPr>
          <w:p w:rsidR="00D50548" w:rsidRDefault="00D50548">
            <w:r>
              <w:t>事故の発生・予防・再発防止に関する研修</w:t>
            </w:r>
          </w:p>
        </w:tc>
        <w:tc>
          <w:tcPr>
            <w:tcW w:w="6372" w:type="dxa"/>
          </w:tcPr>
          <w:p w:rsidR="00D50548" w:rsidRDefault="00D67183">
            <w:r>
              <w:t>転落・転倒等、事故を未然に防ぐ方法を学ぶ。再発防止対策を講じ、周知徹底を図る。主任～係長級職員が受講</w:t>
            </w:r>
          </w:p>
        </w:tc>
      </w:tr>
      <w:tr w:rsidR="00D50548" w:rsidTr="009B7CB6">
        <w:tc>
          <w:tcPr>
            <w:tcW w:w="2977" w:type="dxa"/>
          </w:tcPr>
          <w:p w:rsidR="00D50548" w:rsidRDefault="00D50548">
            <w:r>
              <w:t>緊急時の対応に関する研修</w:t>
            </w:r>
          </w:p>
        </w:tc>
        <w:tc>
          <w:tcPr>
            <w:tcW w:w="6372" w:type="dxa"/>
          </w:tcPr>
          <w:p w:rsidR="00D50548" w:rsidRDefault="00DE0F38">
            <w:r>
              <w:t>災害、感染症等の緊急事態が起きた際の役割分担や対策及び訓練を行う。</w:t>
            </w:r>
            <w:r>
              <w:rPr>
                <w:rFonts w:hint="eastAsia"/>
              </w:rPr>
              <w:t>(</w:t>
            </w:r>
            <w:r>
              <w:rPr>
                <w:rFonts w:hint="eastAsia"/>
              </w:rPr>
              <w:t>訓練は、非常災害対策と併せて実施してもよい</w:t>
            </w:r>
            <w:r>
              <w:t>)</w:t>
            </w:r>
            <w:r>
              <w:t xml:space="preserve">　全従業員対象</w:t>
            </w:r>
          </w:p>
        </w:tc>
      </w:tr>
      <w:tr w:rsidR="00D50548" w:rsidTr="009B7CB6">
        <w:tc>
          <w:tcPr>
            <w:tcW w:w="2977" w:type="dxa"/>
          </w:tcPr>
          <w:p w:rsidR="00D50548" w:rsidRDefault="00D50548">
            <w:r>
              <w:t>感染症及び食中毒の発生の予防及び蔓延防止に関する研修</w:t>
            </w:r>
          </w:p>
        </w:tc>
        <w:tc>
          <w:tcPr>
            <w:tcW w:w="6372" w:type="dxa"/>
          </w:tcPr>
          <w:p w:rsidR="00D50548" w:rsidRDefault="00DE0F38">
            <w:r>
              <w:t>感染症と食中毒対策の基礎的知識や、衛星管理の方法等を学ぶ。訓練も実施する。　全従業員対象</w:t>
            </w:r>
          </w:p>
        </w:tc>
      </w:tr>
      <w:tr w:rsidR="00D50548" w:rsidTr="009B7CB6">
        <w:tc>
          <w:tcPr>
            <w:tcW w:w="2977" w:type="dxa"/>
          </w:tcPr>
          <w:p w:rsidR="00D50548" w:rsidRDefault="00D50548">
            <w:r>
              <w:t>身体拘束の排除に関する研修</w:t>
            </w:r>
          </w:p>
        </w:tc>
        <w:tc>
          <w:tcPr>
            <w:tcW w:w="6372" w:type="dxa"/>
          </w:tcPr>
          <w:p w:rsidR="00D50548" w:rsidRDefault="00DE0F38">
            <w:r>
              <w:t>身体拘束となる行為や、身体拘束の弊害、身体拘束をしない介護ケアについて学ぶ。　全従業員対象</w:t>
            </w:r>
          </w:p>
        </w:tc>
      </w:tr>
      <w:tr w:rsidR="00D50548" w:rsidTr="009B7CB6">
        <w:tc>
          <w:tcPr>
            <w:tcW w:w="2977" w:type="dxa"/>
          </w:tcPr>
          <w:p w:rsidR="00D50548" w:rsidRDefault="00D50548">
            <w:r>
              <w:t>非常災害時の対応に関する研修</w:t>
            </w:r>
          </w:p>
        </w:tc>
        <w:tc>
          <w:tcPr>
            <w:tcW w:w="6372" w:type="dxa"/>
          </w:tcPr>
          <w:p w:rsidR="00D50548" w:rsidRDefault="00DE0F38">
            <w:r>
              <w:t>大雨による浸水や地震などの災害が起きた際の対応や避難情報の収集方法、災害リスクについて学ぶ研修。訓練も併せて実施する。</w:t>
            </w:r>
          </w:p>
          <w:p w:rsidR="00DE0F38" w:rsidRDefault="00DE0F38">
            <w:r>
              <w:t>全従業員対象</w:t>
            </w:r>
          </w:p>
        </w:tc>
      </w:tr>
    </w:tbl>
    <w:p w:rsidR="00FA47C1" w:rsidRDefault="00FA47C1"/>
    <w:p w:rsidR="00FA47C1" w:rsidRPr="00756A3E" w:rsidRDefault="00756A3E">
      <w:pPr>
        <w:rPr>
          <w:b/>
        </w:rPr>
      </w:pPr>
      <w:r w:rsidRPr="00756A3E">
        <w:rPr>
          <w:rFonts w:hint="eastAsia"/>
          <w:b/>
        </w:rPr>
        <w:lastRenderedPageBreak/>
        <w:t>(</w:t>
      </w:r>
      <w:r w:rsidRPr="00756A3E">
        <w:rPr>
          <w:rFonts w:hint="eastAsia"/>
          <w:b/>
        </w:rPr>
        <w:t>研修実施時期</w:t>
      </w:r>
      <w:r w:rsidRPr="00756A3E">
        <w:rPr>
          <w:b/>
        </w:rPr>
        <w:t>)</w:t>
      </w:r>
    </w:p>
    <w:p w:rsidR="00FA47C1" w:rsidRDefault="009B7CB6">
      <w:r>
        <w:t xml:space="preserve">　</w:t>
      </w:r>
      <w:r w:rsidR="00883395">
        <w:t>年間スケジュールは次のとおりとする。但し、講師等の都合で前後することもある。</w:t>
      </w:r>
    </w:p>
    <w:tbl>
      <w:tblPr>
        <w:tblStyle w:val="a3"/>
        <w:tblW w:w="0" w:type="auto"/>
        <w:tblInd w:w="279" w:type="dxa"/>
        <w:tblLook w:val="04A0" w:firstRow="1" w:lastRow="0" w:firstColumn="1" w:lastColumn="0" w:noHBand="0" w:noVBand="1"/>
      </w:tblPr>
      <w:tblGrid>
        <w:gridCol w:w="992"/>
        <w:gridCol w:w="6379"/>
        <w:gridCol w:w="1978"/>
      </w:tblGrid>
      <w:tr w:rsidR="00756A3E" w:rsidTr="009B7CB6">
        <w:tc>
          <w:tcPr>
            <w:tcW w:w="992" w:type="dxa"/>
          </w:tcPr>
          <w:p w:rsidR="00756A3E" w:rsidRDefault="00756A3E" w:rsidP="00756A3E">
            <w:pPr>
              <w:jc w:val="distribute"/>
            </w:pPr>
            <w:r>
              <w:t>予定月</w:t>
            </w:r>
          </w:p>
        </w:tc>
        <w:tc>
          <w:tcPr>
            <w:tcW w:w="6379" w:type="dxa"/>
          </w:tcPr>
          <w:p w:rsidR="00756A3E" w:rsidRDefault="00756A3E" w:rsidP="00756A3E">
            <w:pPr>
              <w:jc w:val="distribute"/>
            </w:pPr>
            <w:r>
              <w:t>研修内容</w:t>
            </w:r>
          </w:p>
        </w:tc>
        <w:tc>
          <w:tcPr>
            <w:tcW w:w="1978" w:type="dxa"/>
          </w:tcPr>
          <w:p w:rsidR="00756A3E" w:rsidRDefault="00756A3E" w:rsidP="00756A3E">
            <w:pPr>
              <w:jc w:val="distribute"/>
            </w:pPr>
            <w:r>
              <w:t>対象者</w:t>
            </w:r>
          </w:p>
        </w:tc>
      </w:tr>
      <w:tr w:rsidR="00756A3E" w:rsidTr="009B7CB6">
        <w:tc>
          <w:tcPr>
            <w:tcW w:w="992" w:type="dxa"/>
          </w:tcPr>
          <w:p w:rsidR="00756A3E" w:rsidRDefault="00756A3E" w:rsidP="00756A3E">
            <w:pPr>
              <w:jc w:val="distribute"/>
            </w:pPr>
            <w:r>
              <w:t>4</w:t>
            </w:r>
            <w:r>
              <w:t>月</w:t>
            </w:r>
          </w:p>
        </w:tc>
        <w:tc>
          <w:tcPr>
            <w:tcW w:w="6379" w:type="dxa"/>
          </w:tcPr>
          <w:p w:rsidR="00756A3E" w:rsidRDefault="00756A3E">
            <w:r>
              <w:t>接遇研修</w:t>
            </w:r>
          </w:p>
        </w:tc>
        <w:tc>
          <w:tcPr>
            <w:tcW w:w="1978" w:type="dxa"/>
          </w:tcPr>
          <w:p w:rsidR="00756A3E" w:rsidRDefault="009B7CB6">
            <w:r>
              <w:t>初級</w:t>
            </w:r>
            <w:r>
              <w:t>~</w:t>
            </w:r>
            <w:r>
              <w:t>中級</w:t>
            </w:r>
          </w:p>
        </w:tc>
      </w:tr>
      <w:tr w:rsidR="00756A3E" w:rsidTr="009B7CB6">
        <w:tc>
          <w:tcPr>
            <w:tcW w:w="992" w:type="dxa"/>
          </w:tcPr>
          <w:p w:rsidR="00756A3E" w:rsidRDefault="00756A3E" w:rsidP="00756A3E">
            <w:pPr>
              <w:jc w:val="distribute"/>
            </w:pPr>
            <w:r>
              <w:t>5</w:t>
            </w:r>
            <w:r>
              <w:t>月</w:t>
            </w:r>
          </w:p>
        </w:tc>
        <w:tc>
          <w:tcPr>
            <w:tcW w:w="6379" w:type="dxa"/>
          </w:tcPr>
          <w:p w:rsidR="00756A3E" w:rsidRDefault="00756A3E">
            <w:r>
              <w:t>利用者のプライバシー保護に関する研修</w:t>
            </w:r>
          </w:p>
        </w:tc>
        <w:tc>
          <w:tcPr>
            <w:tcW w:w="1978" w:type="dxa"/>
          </w:tcPr>
          <w:p w:rsidR="00756A3E" w:rsidRDefault="009B7CB6">
            <w:r>
              <w:t>全従業員</w:t>
            </w:r>
          </w:p>
        </w:tc>
      </w:tr>
      <w:tr w:rsidR="00756A3E" w:rsidTr="009B7CB6">
        <w:tc>
          <w:tcPr>
            <w:tcW w:w="992" w:type="dxa"/>
          </w:tcPr>
          <w:p w:rsidR="00756A3E" w:rsidRDefault="00756A3E" w:rsidP="00756A3E">
            <w:pPr>
              <w:jc w:val="distribute"/>
            </w:pPr>
            <w:r>
              <w:t>6</w:t>
            </w:r>
            <w:r>
              <w:t>月</w:t>
            </w:r>
          </w:p>
        </w:tc>
        <w:tc>
          <w:tcPr>
            <w:tcW w:w="6379" w:type="dxa"/>
          </w:tcPr>
          <w:p w:rsidR="00756A3E" w:rsidRDefault="00756A3E">
            <w:r>
              <w:t>倫理・法令</w:t>
            </w:r>
            <w:r>
              <w:rPr>
                <w:rFonts w:ascii="ＭＳ 明朝" w:eastAsia="ＭＳ 明朝" w:hAnsi="ＭＳ 明朝" w:cs="ＭＳ 明朝"/>
              </w:rPr>
              <w:t>遵守に関する研修</w:t>
            </w:r>
          </w:p>
        </w:tc>
        <w:tc>
          <w:tcPr>
            <w:tcW w:w="1978" w:type="dxa"/>
          </w:tcPr>
          <w:p w:rsidR="00756A3E" w:rsidRDefault="009B7CB6">
            <w:r>
              <w:t>中級</w:t>
            </w:r>
            <w:r>
              <w:t>~</w:t>
            </w:r>
            <w:r>
              <w:t>主任</w:t>
            </w:r>
          </w:p>
        </w:tc>
      </w:tr>
      <w:tr w:rsidR="00756A3E" w:rsidTr="009B7CB6">
        <w:tc>
          <w:tcPr>
            <w:tcW w:w="992" w:type="dxa"/>
          </w:tcPr>
          <w:p w:rsidR="00756A3E" w:rsidRDefault="00756A3E" w:rsidP="00756A3E">
            <w:pPr>
              <w:jc w:val="distribute"/>
            </w:pPr>
            <w:r>
              <w:t>7</w:t>
            </w:r>
            <w:r>
              <w:t>月</w:t>
            </w:r>
          </w:p>
        </w:tc>
        <w:tc>
          <w:tcPr>
            <w:tcW w:w="6379" w:type="dxa"/>
          </w:tcPr>
          <w:p w:rsidR="00756A3E" w:rsidRDefault="00756A3E">
            <w:r>
              <w:t>感染症及び食中毒の発生の予防</w:t>
            </w:r>
            <w:r w:rsidR="0008075D">
              <w:t>及び蔓延の防止に関する研修</w:t>
            </w:r>
          </w:p>
        </w:tc>
        <w:tc>
          <w:tcPr>
            <w:tcW w:w="1978" w:type="dxa"/>
          </w:tcPr>
          <w:p w:rsidR="00756A3E" w:rsidRDefault="009B7CB6">
            <w:r>
              <w:t>全従業員</w:t>
            </w:r>
          </w:p>
        </w:tc>
      </w:tr>
      <w:tr w:rsidR="00756A3E" w:rsidTr="009B7CB6">
        <w:tc>
          <w:tcPr>
            <w:tcW w:w="992" w:type="dxa"/>
          </w:tcPr>
          <w:p w:rsidR="00756A3E" w:rsidRDefault="00756A3E" w:rsidP="00756A3E">
            <w:pPr>
              <w:jc w:val="distribute"/>
            </w:pPr>
            <w:r>
              <w:t>8</w:t>
            </w:r>
            <w:r>
              <w:t>月</w:t>
            </w:r>
          </w:p>
        </w:tc>
        <w:tc>
          <w:tcPr>
            <w:tcW w:w="6379" w:type="dxa"/>
          </w:tcPr>
          <w:p w:rsidR="00756A3E" w:rsidRDefault="0008075D">
            <w:r>
              <w:t>認知症ケアに関する研修</w:t>
            </w:r>
          </w:p>
        </w:tc>
        <w:tc>
          <w:tcPr>
            <w:tcW w:w="1978" w:type="dxa"/>
          </w:tcPr>
          <w:p w:rsidR="00756A3E" w:rsidRDefault="009B7CB6">
            <w:r>
              <w:t>有料老人従業員</w:t>
            </w:r>
          </w:p>
        </w:tc>
      </w:tr>
      <w:tr w:rsidR="00756A3E" w:rsidTr="009B7CB6">
        <w:tc>
          <w:tcPr>
            <w:tcW w:w="992" w:type="dxa"/>
          </w:tcPr>
          <w:p w:rsidR="00756A3E" w:rsidRDefault="00756A3E" w:rsidP="00756A3E">
            <w:pPr>
              <w:jc w:val="distribute"/>
            </w:pPr>
            <w:r>
              <w:t>9</w:t>
            </w:r>
            <w:r>
              <w:t>月</w:t>
            </w:r>
          </w:p>
        </w:tc>
        <w:tc>
          <w:tcPr>
            <w:tcW w:w="6379" w:type="dxa"/>
          </w:tcPr>
          <w:p w:rsidR="00756A3E" w:rsidRDefault="0008075D">
            <w:r>
              <w:t>緊急時の対応に関する研修</w:t>
            </w:r>
          </w:p>
        </w:tc>
        <w:tc>
          <w:tcPr>
            <w:tcW w:w="1978" w:type="dxa"/>
          </w:tcPr>
          <w:p w:rsidR="00756A3E" w:rsidRDefault="009B7CB6">
            <w:r>
              <w:t>全従業員</w:t>
            </w:r>
          </w:p>
        </w:tc>
      </w:tr>
      <w:tr w:rsidR="00756A3E" w:rsidTr="009B7CB6">
        <w:tc>
          <w:tcPr>
            <w:tcW w:w="992" w:type="dxa"/>
          </w:tcPr>
          <w:p w:rsidR="00756A3E" w:rsidRDefault="00756A3E" w:rsidP="00756A3E">
            <w:pPr>
              <w:jc w:val="distribute"/>
            </w:pPr>
            <w:r>
              <w:t>10</w:t>
            </w:r>
            <w:r>
              <w:t>月</w:t>
            </w:r>
          </w:p>
        </w:tc>
        <w:tc>
          <w:tcPr>
            <w:tcW w:w="6379" w:type="dxa"/>
          </w:tcPr>
          <w:p w:rsidR="00756A3E" w:rsidRDefault="0008075D">
            <w:r>
              <w:t>非常災害時の対応に関する研修</w:t>
            </w:r>
          </w:p>
        </w:tc>
        <w:tc>
          <w:tcPr>
            <w:tcW w:w="1978" w:type="dxa"/>
          </w:tcPr>
          <w:p w:rsidR="00756A3E" w:rsidRDefault="009B7CB6">
            <w:r>
              <w:t>全従業員</w:t>
            </w:r>
          </w:p>
        </w:tc>
      </w:tr>
      <w:tr w:rsidR="00756A3E" w:rsidTr="009B7CB6">
        <w:tc>
          <w:tcPr>
            <w:tcW w:w="992" w:type="dxa"/>
          </w:tcPr>
          <w:p w:rsidR="00756A3E" w:rsidRDefault="00756A3E" w:rsidP="00756A3E">
            <w:pPr>
              <w:jc w:val="distribute"/>
            </w:pPr>
            <w:r>
              <w:t>11</w:t>
            </w:r>
            <w:r>
              <w:t>月</w:t>
            </w:r>
          </w:p>
        </w:tc>
        <w:tc>
          <w:tcPr>
            <w:tcW w:w="6379" w:type="dxa"/>
          </w:tcPr>
          <w:p w:rsidR="00756A3E" w:rsidRDefault="0008075D">
            <w:r>
              <w:t>事故の発生、予防、再発防止に関する研修</w:t>
            </w:r>
          </w:p>
        </w:tc>
        <w:tc>
          <w:tcPr>
            <w:tcW w:w="1978" w:type="dxa"/>
          </w:tcPr>
          <w:p w:rsidR="00756A3E" w:rsidRDefault="009B7CB6">
            <w:r>
              <w:t>主任</w:t>
            </w:r>
            <w:r>
              <w:t>~</w:t>
            </w:r>
            <w:r>
              <w:t>係長級</w:t>
            </w:r>
          </w:p>
        </w:tc>
      </w:tr>
      <w:tr w:rsidR="0008075D" w:rsidTr="009B7CB6">
        <w:tc>
          <w:tcPr>
            <w:tcW w:w="992" w:type="dxa"/>
          </w:tcPr>
          <w:p w:rsidR="0008075D" w:rsidRDefault="0008075D" w:rsidP="0008075D">
            <w:pPr>
              <w:jc w:val="distribute"/>
            </w:pPr>
            <w:r>
              <w:t>12</w:t>
            </w:r>
            <w:r>
              <w:t>月</w:t>
            </w:r>
          </w:p>
        </w:tc>
        <w:tc>
          <w:tcPr>
            <w:tcW w:w="6379" w:type="dxa"/>
          </w:tcPr>
          <w:p w:rsidR="0008075D" w:rsidRDefault="0008075D" w:rsidP="0008075D">
            <w:r>
              <w:t>感染症及び食中毒の発生の予防及び蔓延の防止に関する研修</w:t>
            </w:r>
          </w:p>
        </w:tc>
        <w:tc>
          <w:tcPr>
            <w:tcW w:w="1978" w:type="dxa"/>
          </w:tcPr>
          <w:p w:rsidR="0008075D" w:rsidRDefault="009B7CB6" w:rsidP="0008075D">
            <w:r>
              <w:t>全従業員</w:t>
            </w:r>
          </w:p>
        </w:tc>
      </w:tr>
      <w:tr w:rsidR="0008075D" w:rsidTr="009B7CB6">
        <w:tc>
          <w:tcPr>
            <w:tcW w:w="992" w:type="dxa"/>
          </w:tcPr>
          <w:p w:rsidR="0008075D" w:rsidRDefault="0008075D" w:rsidP="0008075D">
            <w:pPr>
              <w:jc w:val="distribute"/>
            </w:pPr>
            <w:r>
              <w:t>1</w:t>
            </w:r>
            <w:r>
              <w:t>月</w:t>
            </w:r>
          </w:p>
        </w:tc>
        <w:tc>
          <w:tcPr>
            <w:tcW w:w="6379" w:type="dxa"/>
          </w:tcPr>
          <w:p w:rsidR="0008075D" w:rsidRDefault="009B7CB6" w:rsidP="0008075D">
            <w:r>
              <w:t>自主研修</w:t>
            </w:r>
          </w:p>
        </w:tc>
        <w:tc>
          <w:tcPr>
            <w:tcW w:w="1978" w:type="dxa"/>
          </w:tcPr>
          <w:p w:rsidR="0008075D" w:rsidRDefault="009B7CB6" w:rsidP="0008075D">
            <w:r>
              <w:t>全従業員</w:t>
            </w:r>
          </w:p>
        </w:tc>
      </w:tr>
      <w:tr w:rsidR="0008075D" w:rsidTr="009B7CB6">
        <w:tc>
          <w:tcPr>
            <w:tcW w:w="992" w:type="dxa"/>
          </w:tcPr>
          <w:p w:rsidR="0008075D" w:rsidRDefault="0008075D" w:rsidP="0008075D">
            <w:pPr>
              <w:jc w:val="distribute"/>
            </w:pPr>
            <w:r>
              <w:t>2</w:t>
            </w:r>
            <w:r>
              <w:t>月</w:t>
            </w:r>
          </w:p>
        </w:tc>
        <w:tc>
          <w:tcPr>
            <w:tcW w:w="6379" w:type="dxa"/>
          </w:tcPr>
          <w:p w:rsidR="0008075D" w:rsidRDefault="0008075D" w:rsidP="0008075D">
            <w:r>
              <w:t>身体拘束の排除に関する研修</w:t>
            </w:r>
          </w:p>
        </w:tc>
        <w:tc>
          <w:tcPr>
            <w:tcW w:w="1978" w:type="dxa"/>
          </w:tcPr>
          <w:p w:rsidR="0008075D" w:rsidRDefault="009B7CB6" w:rsidP="0008075D">
            <w:r>
              <w:t>全従業員</w:t>
            </w:r>
          </w:p>
        </w:tc>
      </w:tr>
      <w:tr w:rsidR="0008075D" w:rsidTr="009B7CB6">
        <w:tc>
          <w:tcPr>
            <w:tcW w:w="992" w:type="dxa"/>
          </w:tcPr>
          <w:p w:rsidR="0008075D" w:rsidRDefault="0008075D" w:rsidP="0008075D">
            <w:pPr>
              <w:jc w:val="distribute"/>
            </w:pPr>
            <w:r>
              <w:t>3</w:t>
            </w:r>
            <w:r>
              <w:t>月</w:t>
            </w:r>
          </w:p>
        </w:tc>
        <w:tc>
          <w:tcPr>
            <w:tcW w:w="6379" w:type="dxa"/>
          </w:tcPr>
          <w:p w:rsidR="0008075D" w:rsidRDefault="0008075D" w:rsidP="0008075D">
            <w:r>
              <w:t>新年度事業計画の検討</w:t>
            </w:r>
          </w:p>
        </w:tc>
        <w:tc>
          <w:tcPr>
            <w:tcW w:w="1978" w:type="dxa"/>
          </w:tcPr>
          <w:p w:rsidR="0008075D" w:rsidRDefault="009B7CB6" w:rsidP="0008075D">
            <w:r>
              <w:t>人材育成委員会</w:t>
            </w:r>
          </w:p>
        </w:tc>
      </w:tr>
    </w:tbl>
    <w:p w:rsidR="00FA47C1" w:rsidRDefault="00FA47C1"/>
    <w:p w:rsidR="00FA47C1" w:rsidRDefault="009009EF">
      <w:pPr>
        <w:rPr>
          <w:b/>
        </w:rPr>
      </w:pPr>
      <w:r w:rsidRPr="009009EF">
        <w:rPr>
          <w:rFonts w:hint="eastAsia"/>
          <w:b/>
        </w:rPr>
        <w:t>(</w:t>
      </w:r>
      <w:r w:rsidRPr="009009EF">
        <w:rPr>
          <w:rFonts w:hint="eastAsia"/>
          <w:b/>
        </w:rPr>
        <w:t>外部関係機関での研修</w:t>
      </w:r>
      <w:r w:rsidR="000E1333">
        <w:rPr>
          <w:rFonts w:hint="eastAsia"/>
          <w:b/>
        </w:rPr>
        <w:t>の活用</w:t>
      </w:r>
      <w:r w:rsidRPr="009009EF">
        <w:rPr>
          <w:b/>
        </w:rPr>
        <w:t>)</w:t>
      </w:r>
    </w:p>
    <w:p w:rsidR="000E1333" w:rsidRPr="000E1333" w:rsidRDefault="000E1333">
      <w:r>
        <w:rPr>
          <w:b/>
        </w:rPr>
        <w:t xml:space="preserve">　</w:t>
      </w:r>
      <w:r w:rsidRPr="000E1333">
        <w:t>主なものは</w:t>
      </w:r>
      <w:r>
        <w:t>次のとおりですが、制度改正等により、随時案内されたものについては、人材育成管理者が、予算状況及び勤務状況等を総合的に判断し、出席の可否を決定することとします。</w:t>
      </w:r>
    </w:p>
    <w:tbl>
      <w:tblPr>
        <w:tblStyle w:val="a3"/>
        <w:tblW w:w="0" w:type="auto"/>
        <w:tblInd w:w="279" w:type="dxa"/>
        <w:tblLook w:val="04A0" w:firstRow="1" w:lastRow="0" w:firstColumn="1" w:lastColumn="0" w:noHBand="0" w:noVBand="1"/>
      </w:tblPr>
      <w:tblGrid>
        <w:gridCol w:w="992"/>
        <w:gridCol w:w="6379"/>
        <w:gridCol w:w="1978"/>
      </w:tblGrid>
      <w:tr w:rsidR="00CF419A" w:rsidTr="00CF419A">
        <w:tc>
          <w:tcPr>
            <w:tcW w:w="992" w:type="dxa"/>
          </w:tcPr>
          <w:p w:rsidR="00CF419A" w:rsidRDefault="00CF419A">
            <w:r>
              <w:t>11</w:t>
            </w:r>
            <w:r>
              <w:t>月</w:t>
            </w:r>
            <w:r>
              <w:t>~</w:t>
            </w:r>
          </w:p>
        </w:tc>
        <w:tc>
          <w:tcPr>
            <w:tcW w:w="6379" w:type="dxa"/>
          </w:tcPr>
          <w:p w:rsidR="00CF419A" w:rsidRDefault="00CF419A">
            <w:r>
              <w:t>北海道障がい者ピアサポーター養成研修</w:t>
            </w:r>
          </w:p>
        </w:tc>
        <w:tc>
          <w:tcPr>
            <w:tcW w:w="1978" w:type="dxa"/>
          </w:tcPr>
          <w:p w:rsidR="00CF419A" w:rsidRDefault="00CF419A">
            <w:r>
              <w:t>札幌市</w:t>
            </w:r>
          </w:p>
        </w:tc>
      </w:tr>
      <w:tr w:rsidR="00CF419A" w:rsidTr="00CF419A">
        <w:tc>
          <w:tcPr>
            <w:tcW w:w="992" w:type="dxa"/>
          </w:tcPr>
          <w:p w:rsidR="00CF419A" w:rsidRDefault="00CF419A">
            <w:r>
              <w:t>11</w:t>
            </w:r>
            <w:r>
              <w:t>月</w:t>
            </w:r>
          </w:p>
        </w:tc>
        <w:tc>
          <w:tcPr>
            <w:tcW w:w="6379" w:type="dxa"/>
          </w:tcPr>
          <w:p w:rsidR="00CF419A" w:rsidRDefault="00CF419A">
            <w:r>
              <w:t>たん吸引等フォローアップ研修</w:t>
            </w:r>
          </w:p>
        </w:tc>
        <w:tc>
          <w:tcPr>
            <w:tcW w:w="1978" w:type="dxa"/>
          </w:tcPr>
          <w:p w:rsidR="00CF419A" w:rsidRDefault="00CF419A">
            <w:r>
              <w:t>札幌市</w:t>
            </w:r>
          </w:p>
        </w:tc>
      </w:tr>
      <w:tr w:rsidR="00CF419A" w:rsidTr="00CF419A">
        <w:tc>
          <w:tcPr>
            <w:tcW w:w="992" w:type="dxa"/>
          </w:tcPr>
          <w:p w:rsidR="00CF419A" w:rsidRDefault="00CF419A">
            <w:r>
              <w:t>11</w:t>
            </w:r>
            <w:r>
              <w:t>月</w:t>
            </w:r>
          </w:p>
        </w:tc>
        <w:tc>
          <w:tcPr>
            <w:tcW w:w="6379" w:type="dxa"/>
          </w:tcPr>
          <w:p w:rsidR="00CF419A" w:rsidRDefault="00CF419A">
            <w:r>
              <w:t>北海道医療的ケア児等コーディネーター養成研修</w:t>
            </w:r>
          </w:p>
        </w:tc>
        <w:tc>
          <w:tcPr>
            <w:tcW w:w="1978" w:type="dxa"/>
          </w:tcPr>
          <w:p w:rsidR="00CF419A" w:rsidRDefault="00CF419A">
            <w:r>
              <w:t>札幌市</w:t>
            </w:r>
          </w:p>
        </w:tc>
      </w:tr>
      <w:tr w:rsidR="00CF419A" w:rsidTr="00CF419A">
        <w:tc>
          <w:tcPr>
            <w:tcW w:w="992" w:type="dxa"/>
          </w:tcPr>
          <w:p w:rsidR="00CF419A" w:rsidRDefault="00F12BCE">
            <w:r>
              <w:t>8</w:t>
            </w:r>
            <w:r>
              <w:t>月</w:t>
            </w:r>
            <w:r>
              <w:t>~</w:t>
            </w:r>
          </w:p>
        </w:tc>
        <w:tc>
          <w:tcPr>
            <w:tcW w:w="6379" w:type="dxa"/>
          </w:tcPr>
          <w:p w:rsidR="00CF419A" w:rsidRDefault="00CF419A">
            <w:r>
              <w:t>ケアラー支援関係機関職員等研修</w:t>
            </w:r>
          </w:p>
        </w:tc>
        <w:tc>
          <w:tcPr>
            <w:tcW w:w="1978" w:type="dxa"/>
          </w:tcPr>
          <w:p w:rsidR="00CF419A" w:rsidRDefault="00F12BCE">
            <w:r>
              <w:t>稚内市</w:t>
            </w:r>
          </w:p>
        </w:tc>
      </w:tr>
      <w:tr w:rsidR="00CF419A" w:rsidTr="00CF419A">
        <w:tc>
          <w:tcPr>
            <w:tcW w:w="992" w:type="dxa"/>
          </w:tcPr>
          <w:p w:rsidR="00CF419A" w:rsidRDefault="00F12BCE">
            <w:r>
              <w:t>随時</w:t>
            </w:r>
          </w:p>
        </w:tc>
        <w:tc>
          <w:tcPr>
            <w:tcW w:w="6379" w:type="dxa"/>
          </w:tcPr>
          <w:p w:rsidR="00CF419A" w:rsidRDefault="00F12BCE">
            <w:r>
              <w:t>サービス管理責任者養成・更新研修</w:t>
            </w:r>
          </w:p>
        </w:tc>
        <w:tc>
          <w:tcPr>
            <w:tcW w:w="1978" w:type="dxa"/>
          </w:tcPr>
          <w:p w:rsidR="00CF419A" w:rsidRDefault="00F12BCE">
            <w:r>
              <w:t>札幌他</w:t>
            </w:r>
          </w:p>
        </w:tc>
      </w:tr>
      <w:tr w:rsidR="00345042" w:rsidTr="00CF419A">
        <w:tc>
          <w:tcPr>
            <w:tcW w:w="992" w:type="dxa"/>
          </w:tcPr>
          <w:p w:rsidR="00345042" w:rsidRDefault="00345042">
            <w:r>
              <w:t>7</w:t>
            </w:r>
            <w:r>
              <w:t>月</w:t>
            </w:r>
          </w:p>
        </w:tc>
        <w:tc>
          <w:tcPr>
            <w:tcW w:w="6379" w:type="dxa"/>
          </w:tcPr>
          <w:p w:rsidR="00345042" w:rsidRDefault="00345042">
            <w:r>
              <w:t>北海道高齢者虐待防止推進研修会</w:t>
            </w:r>
          </w:p>
        </w:tc>
        <w:tc>
          <w:tcPr>
            <w:tcW w:w="1978" w:type="dxa"/>
          </w:tcPr>
          <w:p w:rsidR="00345042" w:rsidRDefault="00345042">
            <w:r>
              <w:t>オンライン</w:t>
            </w:r>
          </w:p>
        </w:tc>
      </w:tr>
      <w:tr w:rsidR="00CF419A" w:rsidTr="00CF419A">
        <w:tc>
          <w:tcPr>
            <w:tcW w:w="992" w:type="dxa"/>
          </w:tcPr>
          <w:p w:rsidR="00CF419A" w:rsidRDefault="00F12BCE">
            <w:r>
              <w:t>5</w:t>
            </w:r>
            <w:r>
              <w:t>月</w:t>
            </w:r>
          </w:p>
        </w:tc>
        <w:tc>
          <w:tcPr>
            <w:tcW w:w="6379" w:type="dxa"/>
          </w:tcPr>
          <w:p w:rsidR="00CF419A" w:rsidRDefault="00F12BCE">
            <w:r>
              <w:t>北海道強度行動障がい支援者養成研修</w:t>
            </w:r>
          </w:p>
        </w:tc>
        <w:tc>
          <w:tcPr>
            <w:tcW w:w="1978" w:type="dxa"/>
          </w:tcPr>
          <w:p w:rsidR="00CF419A" w:rsidRDefault="00F12BCE">
            <w:r>
              <w:t>旭川市</w:t>
            </w:r>
            <w:r w:rsidR="00345042">
              <w:t>・稚内市</w:t>
            </w:r>
          </w:p>
        </w:tc>
      </w:tr>
      <w:tr w:rsidR="00CF419A" w:rsidTr="00CF419A">
        <w:tc>
          <w:tcPr>
            <w:tcW w:w="992" w:type="dxa"/>
          </w:tcPr>
          <w:p w:rsidR="00CF419A" w:rsidRDefault="00F12BCE">
            <w:r>
              <w:t>3</w:t>
            </w:r>
            <w:r>
              <w:t>月</w:t>
            </w:r>
          </w:p>
        </w:tc>
        <w:tc>
          <w:tcPr>
            <w:tcW w:w="6379" w:type="dxa"/>
          </w:tcPr>
          <w:p w:rsidR="00CF419A" w:rsidRDefault="00F12BCE">
            <w:r>
              <w:t>虐待防止の取組推進研修会</w:t>
            </w:r>
          </w:p>
        </w:tc>
        <w:tc>
          <w:tcPr>
            <w:tcW w:w="1978" w:type="dxa"/>
          </w:tcPr>
          <w:p w:rsidR="00CF419A" w:rsidRDefault="00F12BCE">
            <w:r>
              <w:t>稚内市</w:t>
            </w:r>
          </w:p>
        </w:tc>
      </w:tr>
      <w:tr w:rsidR="00F12BCE" w:rsidTr="00CF419A">
        <w:tc>
          <w:tcPr>
            <w:tcW w:w="992" w:type="dxa"/>
          </w:tcPr>
          <w:p w:rsidR="00F12BCE" w:rsidRDefault="00F12BCE">
            <w:r>
              <w:t>1</w:t>
            </w:r>
            <w:r>
              <w:t>月</w:t>
            </w:r>
          </w:p>
        </w:tc>
        <w:tc>
          <w:tcPr>
            <w:tcW w:w="6379" w:type="dxa"/>
          </w:tcPr>
          <w:p w:rsidR="00F12BCE" w:rsidRDefault="00F12BCE">
            <w:r>
              <w:t>相談支援専門員とサービス管理責任者等のためのｽｷﾙｱｯﾌﾟ研修</w:t>
            </w:r>
          </w:p>
        </w:tc>
        <w:tc>
          <w:tcPr>
            <w:tcW w:w="1978" w:type="dxa"/>
          </w:tcPr>
          <w:p w:rsidR="00F12BCE" w:rsidRDefault="00F12BCE">
            <w:r>
              <w:t>旭川市</w:t>
            </w:r>
          </w:p>
        </w:tc>
      </w:tr>
      <w:tr w:rsidR="00F12BCE" w:rsidTr="00CF419A">
        <w:tc>
          <w:tcPr>
            <w:tcW w:w="992" w:type="dxa"/>
          </w:tcPr>
          <w:p w:rsidR="00F12BCE" w:rsidRDefault="00F12BCE"/>
        </w:tc>
        <w:tc>
          <w:tcPr>
            <w:tcW w:w="6379" w:type="dxa"/>
          </w:tcPr>
          <w:p w:rsidR="00F12BCE" w:rsidRDefault="00F12BCE">
            <w:r>
              <w:t>北海道障がい者虐待防止・権利養護研修</w:t>
            </w:r>
          </w:p>
        </w:tc>
        <w:tc>
          <w:tcPr>
            <w:tcW w:w="1978" w:type="dxa"/>
          </w:tcPr>
          <w:p w:rsidR="00F12BCE" w:rsidRDefault="00F12BCE">
            <w:r>
              <w:t>オンライン</w:t>
            </w:r>
          </w:p>
        </w:tc>
      </w:tr>
      <w:tr w:rsidR="00F12BCE" w:rsidTr="00CF419A">
        <w:tc>
          <w:tcPr>
            <w:tcW w:w="992" w:type="dxa"/>
          </w:tcPr>
          <w:p w:rsidR="00F12BCE" w:rsidRDefault="00345042">
            <w:r>
              <w:t>11</w:t>
            </w:r>
            <w:r>
              <w:t>月</w:t>
            </w:r>
          </w:p>
        </w:tc>
        <w:tc>
          <w:tcPr>
            <w:tcW w:w="6379" w:type="dxa"/>
          </w:tcPr>
          <w:p w:rsidR="00F12BCE" w:rsidRDefault="00345042">
            <w:r>
              <w:t>宗谷圏域相談員研修</w:t>
            </w:r>
          </w:p>
        </w:tc>
        <w:tc>
          <w:tcPr>
            <w:tcW w:w="1978" w:type="dxa"/>
          </w:tcPr>
          <w:p w:rsidR="00F12BCE" w:rsidRDefault="00345042">
            <w:r>
              <w:t>稚内市</w:t>
            </w:r>
          </w:p>
        </w:tc>
      </w:tr>
      <w:tr w:rsidR="00F12BCE" w:rsidTr="00CF419A">
        <w:tc>
          <w:tcPr>
            <w:tcW w:w="992" w:type="dxa"/>
          </w:tcPr>
          <w:p w:rsidR="00F12BCE" w:rsidRDefault="00345042">
            <w:r>
              <w:t>随時</w:t>
            </w:r>
          </w:p>
        </w:tc>
        <w:tc>
          <w:tcPr>
            <w:tcW w:w="6379" w:type="dxa"/>
          </w:tcPr>
          <w:p w:rsidR="00F12BCE" w:rsidRDefault="00345042">
            <w:r>
              <w:t>認知症介護基礎研修</w:t>
            </w:r>
            <w:r>
              <w:rPr>
                <w:rFonts w:hint="eastAsia"/>
              </w:rPr>
              <w:t>e</w:t>
            </w:r>
            <w:r>
              <w:rPr>
                <w:rFonts w:hint="eastAsia"/>
              </w:rPr>
              <w:t>ラーニング</w:t>
            </w:r>
          </w:p>
        </w:tc>
        <w:tc>
          <w:tcPr>
            <w:tcW w:w="1978" w:type="dxa"/>
          </w:tcPr>
          <w:p w:rsidR="00F12BCE" w:rsidRDefault="00345042">
            <w:r>
              <w:t>オンライン</w:t>
            </w:r>
          </w:p>
        </w:tc>
      </w:tr>
      <w:tr w:rsidR="00F12BCE" w:rsidTr="00CF419A">
        <w:tc>
          <w:tcPr>
            <w:tcW w:w="992" w:type="dxa"/>
          </w:tcPr>
          <w:p w:rsidR="00F12BCE" w:rsidRDefault="00345042">
            <w:r>
              <w:t>10</w:t>
            </w:r>
            <w:r>
              <w:t>月</w:t>
            </w:r>
          </w:p>
        </w:tc>
        <w:tc>
          <w:tcPr>
            <w:tcW w:w="6379" w:type="dxa"/>
          </w:tcPr>
          <w:p w:rsidR="00F12BCE" w:rsidRDefault="00345042">
            <w:r>
              <w:t>苦情解決システム研修会</w:t>
            </w:r>
          </w:p>
        </w:tc>
        <w:tc>
          <w:tcPr>
            <w:tcW w:w="1978" w:type="dxa"/>
          </w:tcPr>
          <w:p w:rsidR="00F12BCE" w:rsidRDefault="00345042">
            <w:r>
              <w:t>札幌市・ｵﾝﾗｲﾝ</w:t>
            </w:r>
          </w:p>
        </w:tc>
      </w:tr>
      <w:tr w:rsidR="00CF419A" w:rsidTr="00CF419A">
        <w:tc>
          <w:tcPr>
            <w:tcW w:w="992" w:type="dxa"/>
          </w:tcPr>
          <w:p w:rsidR="00CF419A" w:rsidRDefault="00345042">
            <w:r>
              <w:t>10</w:t>
            </w:r>
            <w:r>
              <w:t>月</w:t>
            </w:r>
          </w:p>
        </w:tc>
        <w:tc>
          <w:tcPr>
            <w:tcW w:w="6379" w:type="dxa"/>
          </w:tcPr>
          <w:p w:rsidR="00CF419A" w:rsidRDefault="00345042">
            <w:r>
              <w:t>製造業における職長教育の受講</w:t>
            </w:r>
            <w:r>
              <w:rPr>
                <w:rFonts w:hint="eastAsia"/>
              </w:rPr>
              <w:t>(</w:t>
            </w:r>
            <w:r>
              <w:rPr>
                <w:rFonts w:hint="eastAsia"/>
              </w:rPr>
              <w:t>職長・安全衛生責任者教育</w:t>
            </w:r>
            <w:r>
              <w:t>)</w:t>
            </w:r>
          </w:p>
        </w:tc>
        <w:tc>
          <w:tcPr>
            <w:tcW w:w="1978" w:type="dxa"/>
          </w:tcPr>
          <w:p w:rsidR="00CF419A" w:rsidRDefault="00345042">
            <w:r>
              <w:t>稚内市</w:t>
            </w:r>
          </w:p>
        </w:tc>
      </w:tr>
      <w:tr w:rsidR="00345042" w:rsidTr="00CF419A">
        <w:tc>
          <w:tcPr>
            <w:tcW w:w="992" w:type="dxa"/>
          </w:tcPr>
          <w:p w:rsidR="00345042" w:rsidRDefault="000E1333">
            <w:r>
              <w:t>8</w:t>
            </w:r>
            <w:r>
              <w:t>月</w:t>
            </w:r>
          </w:p>
        </w:tc>
        <w:tc>
          <w:tcPr>
            <w:tcW w:w="6379" w:type="dxa"/>
          </w:tcPr>
          <w:p w:rsidR="00345042" w:rsidRDefault="000E1333">
            <w:r>
              <w:t>道北圏域障がい福祉基礎研修</w:t>
            </w:r>
          </w:p>
        </w:tc>
        <w:tc>
          <w:tcPr>
            <w:tcW w:w="1978" w:type="dxa"/>
          </w:tcPr>
          <w:p w:rsidR="00345042" w:rsidRDefault="000E1333">
            <w:r>
              <w:t>旭川市</w:t>
            </w:r>
          </w:p>
        </w:tc>
      </w:tr>
      <w:tr w:rsidR="000E1333" w:rsidTr="00CF419A">
        <w:tc>
          <w:tcPr>
            <w:tcW w:w="992" w:type="dxa"/>
          </w:tcPr>
          <w:p w:rsidR="000E1333" w:rsidRDefault="000E1333">
            <w:r>
              <w:t>10</w:t>
            </w:r>
            <w:r>
              <w:t>月</w:t>
            </w:r>
          </w:p>
        </w:tc>
        <w:tc>
          <w:tcPr>
            <w:tcW w:w="6379" w:type="dxa"/>
          </w:tcPr>
          <w:p w:rsidR="000E1333" w:rsidRDefault="000E1333">
            <w:r>
              <w:t>社会福祉法人・社会福祉施設ブロック研修会</w:t>
            </w:r>
          </w:p>
        </w:tc>
        <w:tc>
          <w:tcPr>
            <w:tcW w:w="1978" w:type="dxa"/>
          </w:tcPr>
          <w:p w:rsidR="000E1333" w:rsidRDefault="000E1333">
            <w:r>
              <w:t>旭川市</w:t>
            </w:r>
          </w:p>
        </w:tc>
      </w:tr>
      <w:tr w:rsidR="000E1333" w:rsidTr="00CF419A">
        <w:tc>
          <w:tcPr>
            <w:tcW w:w="992" w:type="dxa"/>
          </w:tcPr>
          <w:p w:rsidR="000E1333" w:rsidRDefault="000E1333">
            <w:r>
              <w:t>8</w:t>
            </w:r>
            <w:r>
              <w:t>月</w:t>
            </w:r>
          </w:p>
        </w:tc>
        <w:tc>
          <w:tcPr>
            <w:tcW w:w="6379" w:type="dxa"/>
          </w:tcPr>
          <w:p w:rsidR="000E1333" w:rsidRDefault="000E1333">
            <w:r>
              <w:t>障がい者支援者研修</w:t>
            </w:r>
          </w:p>
        </w:tc>
        <w:tc>
          <w:tcPr>
            <w:tcW w:w="1978" w:type="dxa"/>
          </w:tcPr>
          <w:p w:rsidR="000E1333" w:rsidRDefault="000E1333">
            <w:r>
              <w:t>稚内市</w:t>
            </w:r>
          </w:p>
        </w:tc>
      </w:tr>
    </w:tbl>
    <w:p w:rsidR="00FA47C1" w:rsidRDefault="00427C16">
      <w:r>
        <w:t xml:space="preserve">　</w:t>
      </w:r>
      <w:r>
        <w:rPr>
          <w:rFonts w:hint="eastAsia"/>
        </w:rPr>
        <w:t>(</w:t>
      </w:r>
      <w:r>
        <w:rPr>
          <w:rFonts w:hint="eastAsia"/>
        </w:rPr>
        <w:t>北海道・宗谷総合振興局・北海道社会福祉協議会・きょうされん北海道支部他、関係団体主催を優先</w:t>
      </w:r>
      <w:r>
        <w:t>)</w:t>
      </w:r>
    </w:p>
    <w:p w:rsidR="00FA47C1" w:rsidRDefault="00FA47C1"/>
    <w:p w:rsidR="00FA47C1" w:rsidRDefault="00FA47C1"/>
    <w:p w:rsidR="00FA47C1" w:rsidRPr="00427C16" w:rsidRDefault="00427C16">
      <w:pPr>
        <w:rPr>
          <w:b/>
        </w:rPr>
      </w:pPr>
      <w:r w:rsidRPr="00427C16">
        <w:rPr>
          <w:rFonts w:hint="eastAsia"/>
          <w:b/>
        </w:rPr>
        <w:lastRenderedPageBreak/>
        <w:t>(</w:t>
      </w:r>
      <w:r w:rsidRPr="00427C16">
        <w:rPr>
          <w:rFonts w:hint="eastAsia"/>
          <w:b/>
        </w:rPr>
        <w:t>研修報告</w:t>
      </w:r>
      <w:r w:rsidRPr="00427C16">
        <w:rPr>
          <w:b/>
        </w:rPr>
        <w:t>)</w:t>
      </w:r>
    </w:p>
    <w:p w:rsidR="00FA47C1" w:rsidRDefault="00427C16">
      <w:r>
        <w:t xml:space="preserve">　旅費の支出を伴う研修会は、「復命書」によりその研修内容等を報告すること。</w:t>
      </w:r>
    </w:p>
    <w:p w:rsidR="00427C16" w:rsidRDefault="00427C16">
      <w:r>
        <w:t xml:space="preserve">　旅費の支出を伴わない地元開催の研修会は、</w:t>
      </w:r>
      <w:r w:rsidR="008C7BAF">
        <w:t>別紙「アンケート・研修内容報告書」により、人事育成委員会に提出すること。</w:t>
      </w:r>
    </w:p>
    <w:p w:rsidR="00FA47C1" w:rsidRDefault="008C7BAF">
      <w:r>
        <w:t xml:space="preserve">　人事育成委員会は、研修会資料及びアンケート・研修内容報告書を</w:t>
      </w:r>
      <w:r>
        <w:t>3</w:t>
      </w:r>
      <w:r>
        <w:t>年間保存すること。</w:t>
      </w:r>
    </w:p>
    <w:p w:rsidR="00FA47C1" w:rsidRDefault="00FA47C1"/>
    <w:p w:rsidR="00FA47C1" w:rsidRDefault="00FA47C1"/>
    <w:p w:rsidR="00FA47C1" w:rsidRDefault="00FA47C1"/>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8C7BAF" w:rsidRDefault="008C7BAF"/>
    <w:p w:rsidR="00ED3CB0" w:rsidRPr="00ED3CB0" w:rsidRDefault="00ED3CB0" w:rsidP="00ED3CB0">
      <w:pPr>
        <w:jc w:val="left"/>
        <w:rPr>
          <w:sz w:val="20"/>
          <w:szCs w:val="20"/>
        </w:rPr>
      </w:pPr>
      <w:r>
        <w:rPr>
          <w:rFonts w:hint="eastAsia"/>
          <w:sz w:val="20"/>
          <w:szCs w:val="20"/>
        </w:rPr>
        <w:lastRenderedPageBreak/>
        <w:t>(</w:t>
      </w:r>
      <w:r>
        <w:rPr>
          <w:rFonts w:hint="eastAsia"/>
          <w:sz w:val="20"/>
          <w:szCs w:val="20"/>
        </w:rPr>
        <w:t xml:space="preserve">　別　紙　</w:t>
      </w:r>
      <w:r>
        <w:rPr>
          <w:sz w:val="20"/>
          <w:szCs w:val="20"/>
        </w:rPr>
        <w:t>)</w:t>
      </w:r>
    </w:p>
    <w:p w:rsidR="008C7BAF" w:rsidRPr="008C7BAF" w:rsidRDefault="008C7BAF" w:rsidP="008C7BAF">
      <w:pPr>
        <w:jc w:val="center"/>
        <w:rPr>
          <w:sz w:val="32"/>
          <w:szCs w:val="32"/>
        </w:rPr>
      </w:pPr>
      <w:r w:rsidRPr="008C7BAF">
        <w:rPr>
          <w:sz w:val="32"/>
          <w:szCs w:val="32"/>
        </w:rPr>
        <w:t>アンケート・研修内容報告書</w:t>
      </w:r>
    </w:p>
    <w:p w:rsidR="008C7BAF" w:rsidRDefault="008C7BAF"/>
    <w:p w:rsidR="00FA47C1" w:rsidRDefault="008C7BAF">
      <w:r>
        <w:t xml:space="preserve">　人事育成委員会　　様</w:t>
      </w:r>
    </w:p>
    <w:p w:rsidR="00FA47C1" w:rsidRDefault="00FA47C1"/>
    <w:tbl>
      <w:tblPr>
        <w:tblStyle w:val="a3"/>
        <w:tblW w:w="0" w:type="auto"/>
        <w:tblInd w:w="4815" w:type="dxa"/>
        <w:tblLook w:val="04A0" w:firstRow="1" w:lastRow="0" w:firstColumn="1" w:lastColumn="0" w:noHBand="0" w:noVBand="1"/>
      </w:tblPr>
      <w:tblGrid>
        <w:gridCol w:w="709"/>
        <w:gridCol w:w="4104"/>
      </w:tblGrid>
      <w:tr w:rsidR="008C7BAF" w:rsidTr="008C7BAF">
        <w:trPr>
          <w:trHeight w:val="737"/>
        </w:trPr>
        <w:tc>
          <w:tcPr>
            <w:tcW w:w="709" w:type="dxa"/>
            <w:vAlign w:val="center"/>
          </w:tcPr>
          <w:p w:rsidR="008C7BAF" w:rsidRDefault="008C7BAF" w:rsidP="008C7BAF">
            <w:pPr>
              <w:jc w:val="center"/>
            </w:pPr>
            <w:r>
              <w:t>所属</w:t>
            </w:r>
          </w:p>
        </w:tc>
        <w:tc>
          <w:tcPr>
            <w:tcW w:w="4104" w:type="dxa"/>
            <w:vAlign w:val="center"/>
          </w:tcPr>
          <w:p w:rsidR="008C7BAF" w:rsidRDefault="00941A56" w:rsidP="008C7BAF">
            <w:pPr>
              <w:jc w:val="center"/>
              <w:rPr>
                <w:rFonts w:ascii="Segoe UI Symbol" w:hAnsi="Segoe UI Symbol" w:cs="Segoe UI Symbol"/>
              </w:rPr>
            </w:pPr>
            <w:r>
              <w:rPr>
                <w:rFonts w:ascii="Segoe UI Symbol" w:hAnsi="Segoe UI Symbol" w:cs="Segoe UI Symbol"/>
              </w:rPr>
              <w:t>☐</w:t>
            </w:r>
            <w:r>
              <w:rPr>
                <w:rFonts w:ascii="Segoe UI Symbol" w:hAnsi="Segoe UI Symbol" w:cs="Segoe UI Symbol"/>
              </w:rPr>
              <w:t xml:space="preserve">本部　</w:t>
            </w:r>
            <w:r w:rsidR="008C7BAF">
              <w:rPr>
                <w:rFonts w:ascii="Segoe UI Symbol" w:hAnsi="Segoe UI Symbol" w:cs="Segoe UI Symbol"/>
              </w:rPr>
              <w:t>☐</w:t>
            </w:r>
            <w:r w:rsidR="008C7BAF">
              <w:rPr>
                <w:rFonts w:ascii="Segoe UI Symbol" w:hAnsi="Segoe UI Symbol" w:cs="Segoe UI Symbol"/>
              </w:rPr>
              <w:t>就</w:t>
            </w:r>
            <w:r w:rsidR="008C7BAF">
              <w:rPr>
                <w:rFonts w:ascii="Segoe UI Symbol" w:hAnsi="Segoe UI Symbol" w:cs="Segoe UI Symbol" w:hint="eastAsia"/>
              </w:rPr>
              <w:t>B</w:t>
            </w:r>
            <w:r w:rsidR="008C7BAF">
              <w:rPr>
                <w:rFonts w:ascii="Segoe UI Symbol" w:hAnsi="Segoe UI Symbol" w:cs="Segoe UI Symbol"/>
              </w:rPr>
              <w:t xml:space="preserve"> </w:t>
            </w:r>
            <w:r w:rsidR="008C7BAF">
              <w:rPr>
                <w:rFonts w:ascii="Segoe UI Symbol" w:hAnsi="Segoe UI Symbol" w:cs="Segoe UI Symbol"/>
              </w:rPr>
              <w:t xml:space="preserve">　</w:t>
            </w:r>
            <w:r w:rsidR="008C7BAF">
              <w:rPr>
                <w:rFonts w:ascii="Segoe UI Symbol" w:hAnsi="Segoe UI Symbol" w:cs="Segoe UI Symbol"/>
              </w:rPr>
              <w:t>☐</w:t>
            </w:r>
            <w:r w:rsidR="008C7BAF">
              <w:rPr>
                <w:rFonts w:ascii="Segoe UI Symbol" w:hAnsi="Segoe UI Symbol" w:cs="Segoe UI Symbol"/>
              </w:rPr>
              <w:t>クーテラス</w:t>
            </w:r>
          </w:p>
          <w:p w:rsidR="008C7BAF" w:rsidRDefault="008C7BAF" w:rsidP="008C7BAF">
            <w:pPr>
              <w:jc w:val="center"/>
            </w:pPr>
            <w:r>
              <w:rPr>
                <w:rFonts w:ascii="Segoe UI Symbol" w:hAnsi="Segoe UI Symbol" w:cs="Segoe UI Symbol"/>
              </w:rPr>
              <w:t>☐</w:t>
            </w:r>
            <w:r>
              <w:rPr>
                <w:rFonts w:ascii="Segoe UI Symbol" w:hAnsi="Segoe UI Symbol" w:cs="Segoe UI Symbol"/>
              </w:rPr>
              <w:t xml:space="preserve">夢工房　</w:t>
            </w:r>
            <w:r>
              <w:rPr>
                <w:rFonts w:ascii="Segoe UI Symbol" w:hAnsi="Segoe UI Symbol" w:cs="Segoe UI Symbol"/>
              </w:rPr>
              <w:t>☐</w:t>
            </w:r>
            <w:r>
              <w:rPr>
                <w:rFonts w:ascii="Segoe UI Symbol" w:hAnsi="Segoe UI Symbol" w:cs="Segoe UI Symbol"/>
              </w:rPr>
              <w:t>グループホーム</w:t>
            </w:r>
          </w:p>
        </w:tc>
      </w:tr>
      <w:tr w:rsidR="008C7BAF" w:rsidTr="008C7BAF">
        <w:trPr>
          <w:trHeight w:val="784"/>
        </w:trPr>
        <w:tc>
          <w:tcPr>
            <w:tcW w:w="709" w:type="dxa"/>
            <w:vAlign w:val="center"/>
          </w:tcPr>
          <w:p w:rsidR="008C7BAF" w:rsidRDefault="008C7BAF" w:rsidP="008C7BAF">
            <w:pPr>
              <w:jc w:val="center"/>
            </w:pPr>
            <w:r>
              <w:t>氏名</w:t>
            </w:r>
          </w:p>
        </w:tc>
        <w:tc>
          <w:tcPr>
            <w:tcW w:w="4104" w:type="dxa"/>
            <w:vAlign w:val="center"/>
          </w:tcPr>
          <w:p w:rsidR="008C7BAF" w:rsidRDefault="008C7BAF" w:rsidP="008C7BAF">
            <w:pPr>
              <w:jc w:val="center"/>
            </w:pPr>
          </w:p>
        </w:tc>
      </w:tr>
    </w:tbl>
    <w:p w:rsidR="00FA47C1" w:rsidRDefault="00FA47C1"/>
    <w:tbl>
      <w:tblPr>
        <w:tblStyle w:val="a3"/>
        <w:tblW w:w="0" w:type="auto"/>
        <w:tblLook w:val="04A0" w:firstRow="1" w:lastRow="0" w:firstColumn="1" w:lastColumn="0" w:noHBand="0" w:noVBand="1"/>
      </w:tblPr>
      <w:tblGrid>
        <w:gridCol w:w="988"/>
        <w:gridCol w:w="1559"/>
        <w:gridCol w:w="7081"/>
      </w:tblGrid>
      <w:tr w:rsidR="00EC4F94" w:rsidTr="00EC4F94">
        <w:trPr>
          <w:trHeight w:val="679"/>
        </w:trPr>
        <w:tc>
          <w:tcPr>
            <w:tcW w:w="988" w:type="dxa"/>
            <w:vMerge w:val="restart"/>
            <w:vAlign w:val="center"/>
          </w:tcPr>
          <w:p w:rsidR="00EC4F94" w:rsidRDefault="00EC4F94" w:rsidP="00EC4F94">
            <w:pPr>
              <w:jc w:val="center"/>
            </w:pPr>
            <w:r>
              <w:t>研修会</w:t>
            </w:r>
          </w:p>
        </w:tc>
        <w:tc>
          <w:tcPr>
            <w:tcW w:w="1559" w:type="dxa"/>
            <w:vAlign w:val="center"/>
          </w:tcPr>
          <w:p w:rsidR="00EC4F94" w:rsidRDefault="00EC4F94" w:rsidP="00EC4F94">
            <w:pPr>
              <w:jc w:val="distribute"/>
            </w:pPr>
            <w:r>
              <w:t>研修日時</w:t>
            </w:r>
          </w:p>
        </w:tc>
        <w:tc>
          <w:tcPr>
            <w:tcW w:w="7081" w:type="dxa"/>
            <w:vAlign w:val="center"/>
          </w:tcPr>
          <w:p w:rsidR="00EC4F94" w:rsidRDefault="00EC4F94" w:rsidP="00EC4F94">
            <w:pPr>
              <w:jc w:val="center"/>
            </w:pPr>
          </w:p>
        </w:tc>
      </w:tr>
      <w:tr w:rsidR="00EC4F94" w:rsidTr="00EC4F94">
        <w:trPr>
          <w:trHeight w:val="689"/>
        </w:trPr>
        <w:tc>
          <w:tcPr>
            <w:tcW w:w="988" w:type="dxa"/>
            <w:vMerge/>
          </w:tcPr>
          <w:p w:rsidR="00EC4F94" w:rsidRDefault="00EC4F94"/>
        </w:tc>
        <w:tc>
          <w:tcPr>
            <w:tcW w:w="1559" w:type="dxa"/>
            <w:vAlign w:val="center"/>
          </w:tcPr>
          <w:p w:rsidR="00EC4F94" w:rsidRDefault="00EC4F94" w:rsidP="00EC4F94">
            <w:pPr>
              <w:jc w:val="distribute"/>
            </w:pPr>
            <w:r>
              <w:t>研修場所</w:t>
            </w:r>
          </w:p>
        </w:tc>
        <w:tc>
          <w:tcPr>
            <w:tcW w:w="7081" w:type="dxa"/>
            <w:vAlign w:val="center"/>
          </w:tcPr>
          <w:p w:rsidR="00EC4F94" w:rsidRDefault="00EC4F94" w:rsidP="00EC4F94">
            <w:pPr>
              <w:jc w:val="center"/>
            </w:pPr>
          </w:p>
        </w:tc>
      </w:tr>
      <w:tr w:rsidR="00EC4F94" w:rsidTr="00EC4F94">
        <w:trPr>
          <w:trHeight w:val="841"/>
        </w:trPr>
        <w:tc>
          <w:tcPr>
            <w:tcW w:w="988" w:type="dxa"/>
            <w:vMerge/>
          </w:tcPr>
          <w:p w:rsidR="00EC4F94" w:rsidRDefault="00EC4F94"/>
        </w:tc>
        <w:tc>
          <w:tcPr>
            <w:tcW w:w="1559" w:type="dxa"/>
            <w:vAlign w:val="center"/>
          </w:tcPr>
          <w:p w:rsidR="00EC4F94" w:rsidRDefault="00EC4F94" w:rsidP="00EC4F94">
            <w:pPr>
              <w:jc w:val="distribute"/>
            </w:pPr>
            <w:r>
              <w:t>研修内容</w:t>
            </w:r>
          </w:p>
        </w:tc>
        <w:tc>
          <w:tcPr>
            <w:tcW w:w="7081" w:type="dxa"/>
            <w:vAlign w:val="center"/>
          </w:tcPr>
          <w:p w:rsidR="00EC4F94" w:rsidRDefault="00EC4F94" w:rsidP="00EC4F94">
            <w:pPr>
              <w:jc w:val="center"/>
            </w:pPr>
          </w:p>
        </w:tc>
      </w:tr>
    </w:tbl>
    <w:p w:rsidR="008C7BAF" w:rsidRDefault="008C7BAF"/>
    <w:p w:rsidR="008C7BAF" w:rsidRDefault="00EC4F94">
      <w:r>
        <w:t>次のとおり</w:t>
      </w:r>
      <w:r w:rsidR="00ED3CB0">
        <w:t>アンケート回答・</w:t>
      </w:r>
      <w:r>
        <w:t>報告いたします。</w:t>
      </w:r>
    </w:p>
    <w:tbl>
      <w:tblPr>
        <w:tblStyle w:val="a3"/>
        <w:tblW w:w="0" w:type="auto"/>
        <w:tblLook w:val="04A0" w:firstRow="1" w:lastRow="0" w:firstColumn="1" w:lastColumn="0" w:noHBand="0" w:noVBand="1"/>
      </w:tblPr>
      <w:tblGrid>
        <w:gridCol w:w="9628"/>
      </w:tblGrid>
      <w:tr w:rsidR="00EC4F94" w:rsidTr="00EC4F94">
        <w:trPr>
          <w:trHeight w:val="715"/>
        </w:trPr>
        <w:tc>
          <w:tcPr>
            <w:tcW w:w="9628" w:type="dxa"/>
            <w:vAlign w:val="center"/>
          </w:tcPr>
          <w:p w:rsidR="00EC4F94" w:rsidRDefault="00ED3CB0" w:rsidP="00EC4F94">
            <w:r>
              <w:rPr>
                <w:rFonts w:hint="eastAsia"/>
              </w:rPr>
              <w:t>(</w:t>
            </w:r>
            <w:r>
              <w:rPr>
                <w:rFonts w:hint="eastAsia"/>
              </w:rPr>
              <w:t>受講して</w:t>
            </w:r>
            <w:r>
              <w:t>)</w:t>
            </w:r>
          </w:p>
        </w:tc>
      </w:tr>
      <w:tr w:rsidR="00EC4F94" w:rsidTr="00EC4F94">
        <w:trPr>
          <w:trHeight w:val="715"/>
        </w:trPr>
        <w:tc>
          <w:tcPr>
            <w:tcW w:w="9628" w:type="dxa"/>
            <w:vAlign w:val="center"/>
          </w:tcPr>
          <w:p w:rsidR="00EC4F94" w:rsidRDefault="00EC4F94" w:rsidP="00EC4F94"/>
        </w:tc>
      </w:tr>
      <w:tr w:rsidR="00EC4F94" w:rsidTr="00EC4F94">
        <w:trPr>
          <w:trHeight w:val="715"/>
        </w:trPr>
        <w:tc>
          <w:tcPr>
            <w:tcW w:w="9628" w:type="dxa"/>
            <w:vAlign w:val="center"/>
          </w:tcPr>
          <w:p w:rsidR="00EC4F94" w:rsidRDefault="00EC4F94" w:rsidP="00EC4F94"/>
        </w:tc>
      </w:tr>
      <w:tr w:rsidR="00EC4F94" w:rsidTr="00EC4F94">
        <w:trPr>
          <w:trHeight w:val="715"/>
        </w:trPr>
        <w:tc>
          <w:tcPr>
            <w:tcW w:w="9628" w:type="dxa"/>
            <w:vAlign w:val="center"/>
          </w:tcPr>
          <w:p w:rsidR="00EC4F94" w:rsidRDefault="00ED3CB0" w:rsidP="00EC4F94">
            <w:r>
              <w:rPr>
                <w:rFonts w:hint="eastAsia"/>
              </w:rPr>
              <w:t>(</w:t>
            </w:r>
            <w:r>
              <w:rPr>
                <w:rFonts w:hint="eastAsia"/>
              </w:rPr>
              <w:t>今後の取組み等について</w:t>
            </w:r>
            <w:r>
              <w:t>)</w:t>
            </w:r>
          </w:p>
        </w:tc>
      </w:tr>
      <w:tr w:rsidR="00EC4F94" w:rsidTr="00EC4F94">
        <w:trPr>
          <w:trHeight w:val="715"/>
        </w:trPr>
        <w:tc>
          <w:tcPr>
            <w:tcW w:w="9628" w:type="dxa"/>
            <w:vAlign w:val="center"/>
          </w:tcPr>
          <w:p w:rsidR="00EC4F94" w:rsidRDefault="00EC4F94" w:rsidP="00EC4F94"/>
        </w:tc>
      </w:tr>
      <w:tr w:rsidR="00EC4F94" w:rsidTr="00EC4F94">
        <w:trPr>
          <w:trHeight w:val="715"/>
        </w:trPr>
        <w:tc>
          <w:tcPr>
            <w:tcW w:w="9628" w:type="dxa"/>
            <w:vAlign w:val="center"/>
          </w:tcPr>
          <w:p w:rsidR="00EC4F94" w:rsidRDefault="00EC4F94" w:rsidP="00EC4F94"/>
        </w:tc>
      </w:tr>
      <w:tr w:rsidR="00EC4F94" w:rsidTr="00EC4F94">
        <w:trPr>
          <w:trHeight w:val="715"/>
        </w:trPr>
        <w:tc>
          <w:tcPr>
            <w:tcW w:w="9628" w:type="dxa"/>
            <w:vAlign w:val="center"/>
          </w:tcPr>
          <w:p w:rsidR="00EC4F94" w:rsidRDefault="00ED3CB0" w:rsidP="00EC4F94">
            <w:r>
              <w:rPr>
                <w:rFonts w:hint="eastAsia"/>
              </w:rPr>
              <w:t>(</w:t>
            </w:r>
            <w:r>
              <w:rPr>
                <w:rFonts w:hint="eastAsia"/>
              </w:rPr>
              <w:t>その他</w:t>
            </w:r>
            <w:r>
              <w:t>)</w:t>
            </w:r>
          </w:p>
        </w:tc>
      </w:tr>
      <w:tr w:rsidR="00EC4F94" w:rsidTr="00EC4F94">
        <w:trPr>
          <w:trHeight w:val="715"/>
        </w:trPr>
        <w:tc>
          <w:tcPr>
            <w:tcW w:w="9628" w:type="dxa"/>
            <w:vAlign w:val="center"/>
          </w:tcPr>
          <w:p w:rsidR="00EC4F94" w:rsidRDefault="00EC4F94" w:rsidP="00EC4F94"/>
        </w:tc>
      </w:tr>
      <w:tr w:rsidR="00EC4F94" w:rsidTr="00EC4F94">
        <w:trPr>
          <w:trHeight w:val="715"/>
        </w:trPr>
        <w:tc>
          <w:tcPr>
            <w:tcW w:w="9628" w:type="dxa"/>
            <w:vAlign w:val="center"/>
          </w:tcPr>
          <w:p w:rsidR="00EC4F94" w:rsidRDefault="00EC4F94" w:rsidP="00EC4F94"/>
        </w:tc>
      </w:tr>
    </w:tbl>
    <w:p w:rsidR="008C7BAF" w:rsidRDefault="00ED3CB0">
      <w:r>
        <w:t>欄が不足する場合は、裏面に記載願います。</w:t>
      </w:r>
    </w:p>
    <w:p w:rsidR="008C7BAF" w:rsidRDefault="00ED3CB0">
      <w:r>
        <w:t>本日は、参加・ご協力をいただき有難うございます。</w:t>
      </w:r>
    </w:p>
    <w:sectPr w:rsidR="008C7BAF" w:rsidSect="00857E0A">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330D"/>
    <w:multiLevelType w:val="hybridMultilevel"/>
    <w:tmpl w:val="E9982B5A"/>
    <w:lvl w:ilvl="0" w:tplc="9AAC4BD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02A3D"/>
    <w:multiLevelType w:val="hybridMultilevel"/>
    <w:tmpl w:val="240EAA4C"/>
    <w:lvl w:ilvl="0" w:tplc="20DE50E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C72EC"/>
    <w:multiLevelType w:val="hybridMultilevel"/>
    <w:tmpl w:val="2E02773E"/>
    <w:lvl w:ilvl="0" w:tplc="CBD2DD3C">
      <w:start w:val="1"/>
      <w:numFmt w:val="decimal"/>
      <w:lvlText w:val="%1)"/>
      <w:lvlJc w:val="left"/>
      <w:pPr>
        <w:ind w:left="570" w:hanging="360"/>
      </w:pPr>
      <w:rPr>
        <w:rFonts w:hint="default"/>
      </w:rPr>
    </w:lvl>
    <w:lvl w:ilvl="1" w:tplc="58D8BC92">
      <w:start w:val="1"/>
      <w:numFmt w:val="decimalEnclosedCircle"/>
      <w:lvlText w:val="%2"/>
      <w:lvlJc w:val="left"/>
      <w:pPr>
        <w:ind w:left="990" w:hanging="360"/>
      </w:pPr>
      <w:rPr>
        <w:rFonts w:ascii="ＭＳ 明朝" w:eastAsia="ＭＳ 明朝" w:hAnsi="ＭＳ 明朝" w:cs="ＭＳ 明朝"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26B10F1"/>
    <w:multiLevelType w:val="hybridMultilevel"/>
    <w:tmpl w:val="6DBE8A74"/>
    <w:lvl w:ilvl="0" w:tplc="2BE8F1B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9D4B25"/>
    <w:multiLevelType w:val="hybridMultilevel"/>
    <w:tmpl w:val="398AE796"/>
    <w:lvl w:ilvl="0" w:tplc="25826D0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044698"/>
    <w:multiLevelType w:val="hybridMultilevel"/>
    <w:tmpl w:val="65640B36"/>
    <w:lvl w:ilvl="0" w:tplc="359ACD6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A3B"/>
    <w:rsid w:val="0008075D"/>
    <w:rsid w:val="000E00D8"/>
    <w:rsid w:val="000E1333"/>
    <w:rsid w:val="00141AF8"/>
    <w:rsid w:val="001B4FEE"/>
    <w:rsid w:val="002C3584"/>
    <w:rsid w:val="00345042"/>
    <w:rsid w:val="00385E32"/>
    <w:rsid w:val="003E07D4"/>
    <w:rsid w:val="00427C16"/>
    <w:rsid w:val="00443AE9"/>
    <w:rsid w:val="004B24E9"/>
    <w:rsid w:val="004C695F"/>
    <w:rsid w:val="004D4C7F"/>
    <w:rsid w:val="006041C0"/>
    <w:rsid w:val="00633013"/>
    <w:rsid w:val="00720D78"/>
    <w:rsid w:val="00756A3E"/>
    <w:rsid w:val="00850CF3"/>
    <w:rsid w:val="00857E0A"/>
    <w:rsid w:val="0086225F"/>
    <w:rsid w:val="00877E41"/>
    <w:rsid w:val="00883395"/>
    <w:rsid w:val="008A070A"/>
    <w:rsid w:val="008C7BAF"/>
    <w:rsid w:val="009009EF"/>
    <w:rsid w:val="00941A56"/>
    <w:rsid w:val="00946E09"/>
    <w:rsid w:val="009B7CB6"/>
    <w:rsid w:val="009C45D0"/>
    <w:rsid w:val="00A64A84"/>
    <w:rsid w:val="00B50431"/>
    <w:rsid w:val="00C95641"/>
    <w:rsid w:val="00CF419A"/>
    <w:rsid w:val="00D50548"/>
    <w:rsid w:val="00D651B5"/>
    <w:rsid w:val="00D67183"/>
    <w:rsid w:val="00D94BB6"/>
    <w:rsid w:val="00DE0F38"/>
    <w:rsid w:val="00E15718"/>
    <w:rsid w:val="00E47A60"/>
    <w:rsid w:val="00E75A3B"/>
    <w:rsid w:val="00E775D6"/>
    <w:rsid w:val="00EC4F94"/>
    <w:rsid w:val="00ED3CB0"/>
    <w:rsid w:val="00F12BCE"/>
    <w:rsid w:val="00F526DB"/>
    <w:rsid w:val="00FA47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1F78941-6AF8-4E97-AF3D-B18E38C62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7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0C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2C77E-E5C1-4B65-9A28-E514FB3F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7</Pages>
  <Words>663</Words>
  <Characters>3782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マイハート</dc:creator>
  <cp:keywords/>
  <dc:description/>
  <cp:lastModifiedBy>マイハート</cp:lastModifiedBy>
  <cp:revision>14</cp:revision>
  <dcterms:created xsi:type="dcterms:W3CDTF">2023-10-18T05:19:00Z</dcterms:created>
  <dcterms:modified xsi:type="dcterms:W3CDTF">2024-03-22T00:54:00Z</dcterms:modified>
</cp:coreProperties>
</file>